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outlineLvl w:val="0"/>
        <w:rPr>
          <w:rFonts w:ascii="黑体" w:eastAsia="黑体"/>
          <w:b/>
          <w:bCs/>
          <w:sz w:val="44"/>
          <w:szCs w:val="44"/>
          <w:lang w:val="zh-CN"/>
        </w:rPr>
      </w:pPr>
      <w:r>
        <w:rPr>
          <w:rFonts w:hint="eastAsia" w:ascii="黑体" w:eastAsia="黑体" w:cs="黑体"/>
          <w:b/>
          <w:bCs/>
          <w:sz w:val="44"/>
          <w:szCs w:val="44"/>
          <w:lang w:val="zh-CN"/>
        </w:rPr>
        <w:t>中国制冷学会科学技术进步奖推荐书</w:t>
      </w:r>
    </w:p>
    <w:p>
      <w:pPr>
        <w:autoSpaceDE w:val="0"/>
        <w:autoSpaceDN w:val="0"/>
        <w:adjustRightInd w:val="0"/>
        <w:spacing w:line="360" w:lineRule="auto"/>
        <w:jc w:val="center"/>
        <w:outlineLvl w:val="0"/>
        <w:rPr>
          <w:rFonts w:ascii="黑体" w:eastAsia="黑体"/>
          <w:b/>
          <w:bCs/>
          <w:sz w:val="28"/>
          <w:szCs w:val="28"/>
          <w:lang w:val="zh-CN"/>
        </w:rPr>
      </w:pPr>
      <w:r>
        <w:rPr>
          <w:rFonts w:hint="eastAsia" w:ascii="黑体" w:eastAsia="黑体" w:cs="黑体"/>
          <w:b/>
          <w:bCs/>
          <w:sz w:val="28"/>
          <w:szCs w:val="28"/>
          <w:lang w:val="zh-CN"/>
        </w:rPr>
        <w:t>（</w:t>
      </w:r>
      <w:r>
        <w:rPr>
          <w:rFonts w:ascii="黑体" w:eastAsia="黑体" w:cs="黑体"/>
          <w:b/>
          <w:bCs/>
          <w:sz w:val="28"/>
          <w:szCs w:val="28"/>
          <w:lang w:val="zh-CN"/>
        </w:rPr>
        <w:t>20</w:t>
      </w:r>
      <w:r>
        <w:rPr>
          <w:rFonts w:hint="eastAsia" w:ascii="黑体" w:eastAsia="黑体" w:cs="黑体"/>
          <w:b/>
          <w:bCs/>
          <w:sz w:val="28"/>
          <w:szCs w:val="28"/>
          <w:lang w:val="zh-CN"/>
        </w:rPr>
        <w:t>2</w:t>
      </w:r>
      <w:r>
        <w:rPr>
          <w:rFonts w:hint="eastAsia" w:ascii="黑体" w:eastAsia="黑体" w:cs="黑体"/>
          <w:b/>
          <w:bCs/>
          <w:sz w:val="28"/>
          <w:szCs w:val="28"/>
          <w:lang w:val="en-US" w:eastAsia="zh-CN"/>
        </w:rPr>
        <w:t>3</w:t>
      </w:r>
      <w:r>
        <w:rPr>
          <w:rFonts w:hint="eastAsia" w:ascii="黑体" w:eastAsia="黑体" w:cs="黑体"/>
          <w:b/>
          <w:bCs/>
          <w:sz w:val="28"/>
          <w:szCs w:val="28"/>
          <w:lang w:val="zh-CN"/>
        </w:rPr>
        <w:t>年度）</w:t>
      </w:r>
    </w:p>
    <w:p>
      <w:pPr>
        <w:autoSpaceDE w:val="0"/>
        <w:autoSpaceDN w:val="0"/>
        <w:adjustRightInd w:val="0"/>
        <w:spacing w:line="320" w:lineRule="exact"/>
        <w:jc w:val="center"/>
        <w:rPr>
          <w:rFonts w:ascii="黑体" w:eastAsia="黑体"/>
          <w:b/>
          <w:bCs/>
          <w:sz w:val="28"/>
          <w:szCs w:val="28"/>
          <w:lang w:val="zh-CN"/>
        </w:rPr>
      </w:pPr>
    </w:p>
    <w:p>
      <w:pPr>
        <w:autoSpaceDE w:val="0"/>
        <w:autoSpaceDN w:val="0"/>
        <w:adjustRightInd w:val="0"/>
        <w:spacing w:line="360" w:lineRule="auto"/>
        <w:jc w:val="center"/>
        <w:outlineLvl w:val="0"/>
        <w:rPr>
          <w:rFonts w:ascii="黑体" w:eastAsia="黑体"/>
          <w:b/>
          <w:bCs/>
          <w:sz w:val="32"/>
          <w:szCs w:val="32"/>
          <w:lang w:val="zh-CN"/>
        </w:rPr>
      </w:pPr>
      <w:r>
        <w:rPr>
          <w:rFonts w:hint="eastAsia" w:ascii="黑体" w:eastAsia="黑体" w:cs="黑体"/>
          <w:b/>
          <w:bCs/>
          <w:sz w:val="32"/>
          <w:szCs w:val="32"/>
          <w:lang w:val="zh-CN"/>
        </w:rPr>
        <w:t>一、项目基本情况</w:t>
      </w:r>
    </w:p>
    <w:tbl>
      <w:tblPr>
        <w:tblStyle w:val="7"/>
        <w:tblW w:w="9639" w:type="dxa"/>
        <w:jc w:val="center"/>
        <w:tblLayout w:type="fixed"/>
        <w:tblCellMar>
          <w:top w:w="0" w:type="dxa"/>
          <w:left w:w="28" w:type="dxa"/>
          <w:bottom w:w="0" w:type="dxa"/>
          <w:right w:w="28" w:type="dxa"/>
        </w:tblCellMar>
      </w:tblPr>
      <w:tblGrid>
        <w:gridCol w:w="1377"/>
        <w:gridCol w:w="1377"/>
        <w:gridCol w:w="1588"/>
        <w:gridCol w:w="708"/>
        <w:gridCol w:w="709"/>
        <w:gridCol w:w="992"/>
        <w:gridCol w:w="851"/>
        <w:gridCol w:w="660"/>
        <w:gridCol w:w="1377"/>
      </w:tblGrid>
      <w:tr>
        <w:tblPrEx>
          <w:tblCellMar>
            <w:top w:w="0" w:type="dxa"/>
            <w:left w:w="28" w:type="dxa"/>
            <w:bottom w:w="0" w:type="dxa"/>
            <w:right w:w="28" w:type="dxa"/>
          </w:tblCellMar>
        </w:tblPrEx>
        <w:trPr>
          <w:trHeight w:val="510" w:hRule="atLeast"/>
          <w:jc w:val="center"/>
        </w:trPr>
        <w:tc>
          <w:tcPr>
            <w:tcW w:w="2754" w:type="dxa"/>
            <w:gridSpan w:val="2"/>
            <w:tcBorders>
              <w:top w:val="nil"/>
              <w:left w:val="nil"/>
              <w:bottom w:val="single" w:color="auto" w:sz="12" w:space="0"/>
              <w:right w:val="nil"/>
            </w:tcBorders>
            <w:vAlign w:val="center"/>
          </w:tcPr>
          <w:p>
            <w:pPr>
              <w:autoSpaceDE w:val="0"/>
              <w:autoSpaceDN w:val="0"/>
              <w:adjustRightInd w:val="0"/>
              <w:rPr>
                <w:rFonts w:ascii="黑体" w:eastAsia="黑体"/>
                <w:lang w:val="zh-CN"/>
              </w:rPr>
            </w:pPr>
            <w:r>
              <w:rPr>
                <w:rFonts w:hint="eastAsia" w:ascii="黑体" w:eastAsia="黑体" w:cs="黑体"/>
                <w:lang w:val="zh-CN"/>
              </w:rPr>
              <w:t>专业评审组：</w:t>
            </w:r>
          </w:p>
        </w:tc>
        <w:tc>
          <w:tcPr>
            <w:tcW w:w="2296" w:type="dxa"/>
            <w:gridSpan w:val="2"/>
            <w:tcBorders>
              <w:top w:val="nil"/>
              <w:left w:val="nil"/>
              <w:bottom w:val="single" w:color="auto" w:sz="12" w:space="0"/>
              <w:right w:val="nil"/>
            </w:tcBorders>
            <w:vAlign w:val="center"/>
          </w:tcPr>
          <w:p>
            <w:pPr>
              <w:autoSpaceDE w:val="0"/>
              <w:autoSpaceDN w:val="0"/>
              <w:adjustRightInd w:val="0"/>
              <w:rPr>
                <w:rFonts w:ascii="黑体" w:eastAsia="黑体"/>
                <w:sz w:val="25"/>
                <w:szCs w:val="25"/>
                <w:lang w:val="zh-CN"/>
              </w:rPr>
            </w:pPr>
          </w:p>
        </w:tc>
        <w:tc>
          <w:tcPr>
            <w:tcW w:w="709" w:type="dxa"/>
            <w:tcBorders>
              <w:top w:val="nil"/>
              <w:left w:val="nil"/>
              <w:bottom w:val="single" w:color="auto" w:sz="12" w:space="0"/>
              <w:right w:val="nil"/>
            </w:tcBorders>
            <w:vAlign w:val="center"/>
          </w:tcPr>
          <w:p>
            <w:pPr>
              <w:autoSpaceDE w:val="0"/>
              <w:autoSpaceDN w:val="0"/>
              <w:adjustRightInd w:val="0"/>
              <w:rPr>
                <w:rFonts w:ascii="黑体" w:eastAsia="黑体"/>
                <w:lang w:val="zh-CN"/>
              </w:rPr>
            </w:pPr>
            <w:r>
              <w:rPr>
                <w:rFonts w:hint="eastAsia" w:ascii="黑体" w:eastAsia="黑体" w:cs="黑体"/>
                <w:lang w:val="zh-CN"/>
              </w:rPr>
              <w:t>序号：</w:t>
            </w:r>
          </w:p>
        </w:tc>
        <w:tc>
          <w:tcPr>
            <w:tcW w:w="1843" w:type="dxa"/>
            <w:gridSpan w:val="2"/>
            <w:tcBorders>
              <w:top w:val="nil"/>
              <w:left w:val="nil"/>
              <w:bottom w:val="single" w:color="auto" w:sz="12" w:space="0"/>
              <w:right w:val="nil"/>
            </w:tcBorders>
            <w:vAlign w:val="center"/>
          </w:tcPr>
          <w:p>
            <w:pPr>
              <w:autoSpaceDE w:val="0"/>
              <w:autoSpaceDN w:val="0"/>
              <w:adjustRightInd w:val="0"/>
              <w:rPr>
                <w:rFonts w:ascii="黑体" w:eastAsia="黑体"/>
                <w:lang w:val="zh-CN"/>
              </w:rPr>
            </w:pPr>
          </w:p>
        </w:tc>
        <w:tc>
          <w:tcPr>
            <w:tcW w:w="660" w:type="dxa"/>
            <w:tcBorders>
              <w:top w:val="nil"/>
              <w:left w:val="nil"/>
              <w:bottom w:val="single" w:color="auto" w:sz="12" w:space="0"/>
              <w:right w:val="nil"/>
            </w:tcBorders>
            <w:vAlign w:val="center"/>
          </w:tcPr>
          <w:p>
            <w:pPr>
              <w:autoSpaceDE w:val="0"/>
              <w:autoSpaceDN w:val="0"/>
              <w:adjustRightInd w:val="0"/>
              <w:rPr>
                <w:rFonts w:ascii="黑体" w:eastAsia="黑体"/>
                <w:lang w:val="zh-CN"/>
              </w:rPr>
            </w:pPr>
            <w:r>
              <w:rPr>
                <w:rFonts w:hint="eastAsia" w:ascii="黑体" w:eastAsia="黑体" w:cs="黑体"/>
                <w:lang w:val="zh-CN"/>
              </w:rPr>
              <w:t>编号：</w:t>
            </w:r>
          </w:p>
        </w:tc>
        <w:tc>
          <w:tcPr>
            <w:tcW w:w="1377" w:type="dxa"/>
            <w:tcBorders>
              <w:top w:val="nil"/>
              <w:left w:val="nil"/>
              <w:bottom w:val="single" w:color="auto" w:sz="12" w:space="0"/>
            </w:tcBorders>
            <w:vAlign w:val="center"/>
          </w:tcPr>
          <w:p>
            <w:pPr>
              <w:autoSpaceDE w:val="0"/>
              <w:autoSpaceDN w:val="0"/>
              <w:adjustRightInd w:val="0"/>
              <w:rPr>
                <w:rFonts w:ascii="黑体" w:eastAsia="黑体"/>
                <w:sz w:val="25"/>
                <w:szCs w:val="25"/>
                <w:lang w:val="zh-CN"/>
              </w:rPr>
            </w:pPr>
          </w:p>
        </w:tc>
      </w:tr>
      <w:tr>
        <w:tblPrEx>
          <w:tblCellMar>
            <w:top w:w="0" w:type="dxa"/>
            <w:left w:w="28" w:type="dxa"/>
            <w:bottom w:w="0" w:type="dxa"/>
            <w:right w:w="28" w:type="dxa"/>
          </w:tblCellMar>
        </w:tblPrEx>
        <w:trPr>
          <w:trHeight w:val="510" w:hRule="atLeast"/>
          <w:jc w:val="center"/>
        </w:trPr>
        <w:tc>
          <w:tcPr>
            <w:tcW w:w="1377" w:type="dxa"/>
            <w:vMerge w:val="restart"/>
            <w:tcBorders>
              <w:top w:val="single" w:color="auto" w:sz="6" w:space="0"/>
              <w:left w:val="single" w:color="auto" w:sz="12"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项目名称</w:t>
            </w:r>
          </w:p>
        </w:tc>
        <w:tc>
          <w:tcPr>
            <w:tcW w:w="13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中文</w:t>
            </w:r>
          </w:p>
        </w:tc>
        <w:tc>
          <w:tcPr>
            <w:tcW w:w="6885" w:type="dxa"/>
            <w:gridSpan w:val="7"/>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楷体_GB2312" w:eastAsia="楷体_GB2312"/>
                <w:sz w:val="25"/>
                <w:szCs w:val="25"/>
                <w:lang w:val="zh-CN"/>
              </w:rPr>
            </w:pPr>
          </w:p>
        </w:tc>
      </w:tr>
      <w:tr>
        <w:tblPrEx>
          <w:tblCellMar>
            <w:top w:w="0" w:type="dxa"/>
            <w:left w:w="28" w:type="dxa"/>
            <w:bottom w:w="0" w:type="dxa"/>
            <w:right w:w="28" w:type="dxa"/>
          </w:tblCellMar>
        </w:tblPrEx>
        <w:trPr>
          <w:trHeight w:val="510" w:hRule="atLeast"/>
          <w:jc w:val="center"/>
        </w:trPr>
        <w:tc>
          <w:tcPr>
            <w:tcW w:w="1377" w:type="dxa"/>
            <w:vMerge w:val="continue"/>
            <w:tcBorders>
              <w:left w:val="single" w:color="auto" w:sz="12" w:space="0"/>
              <w:bottom w:val="single" w:color="auto" w:sz="6" w:space="0"/>
              <w:right w:val="single" w:color="auto" w:sz="6" w:space="0"/>
            </w:tcBorders>
            <w:vAlign w:val="center"/>
          </w:tcPr>
          <w:p>
            <w:pPr>
              <w:autoSpaceDE w:val="0"/>
              <w:autoSpaceDN w:val="0"/>
              <w:adjustRightInd w:val="0"/>
              <w:rPr>
                <w:rFonts w:ascii="宋体"/>
                <w:sz w:val="25"/>
                <w:szCs w:val="25"/>
                <w:lang w:val="zh-CN"/>
              </w:rPr>
            </w:pPr>
          </w:p>
        </w:tc>
        <w:tc>
          <w:tcPr>
            <w:tcW w:w="13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英文</w:t>
            </w:r>
          </w:p>
        </w:tc>
        <w:tc>
          <w:tcPr>
            <w:tcW w:w="6885" w:type="dxa"/>
            <w:gridSpan w:val="7"/>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主要完成人</w:t>
            </w:r>
          </w:p>
        </w:tc>
        <w:tc>
          <w:tcPr>
            <w:tcW w:w="6885" w:type="dxa"/>
            <w:gridSpan w:val="7"/>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cs="宋体"/>
                <w:sz w:val="25"/>
                <w:szCs w:val="25"/>
                <w:lang w:val="zh-CN"/>
              </w:rPr>
            </w:pPr>
            <w:r>
              <w:rPr>
                <w:rFonts w:hint="eastAsia" w:ascii="宋体" w:cs="宋体"/>
                <w:sz w:val="25"/>
                <w:szCs w:val="25"/>
                <w:lang w:val="zh-CN"/>
              </w:rPr>
              <w:t>主要完成单位</w:t>
            </w:r>
          </w:p>
        </w:tc>
        <w:tc>
          <w:tcPr>
            <w:tcW w:w="6885" w:type="dxa"/>
            <w:gridSpan w:val="7"/>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cs="宋体"/>
                <w:sz w:val="25"/>
                <w:szCs w:val="25"/>
                <w:lang w:val="zh-CN"/>
              </w:rPr>
            </w:pPr>
            <w:r>
              <w:rPr>
                <w:rFonts w:hint="eastAsia" w:ascii="宋体" w:cs="宋体"/>
                <w:lang w:val="zh-CN"/>
              </w:rPr>
              <w:t>项目联系人</w:t>
            </w:r>
          </w:p>
        </w:tc>
        <w:tc>
          <w:tcPr>
            <w:tcW w:w="1588" w:type="dxa"/>
            <w:tcBorders>
              <w:top w:val="single" w:color="auto" w:sz="6" w:space="0"/>
              <w:left w:val="single" w:color="auto" w:sz="6" w:space="0"/>
              <w:bottom w:val="single" w:color="auto" w:sz="6" w:space="0"/>
              <w:right w:val="single" w:color="auto" w:sz="2" w:space="0"/>
            </w:tcBorders>
            <w:vAlign w:val="center"/>
          </w:tcPr>
          <w:p>
            <w:pPr>
              <w:autoSpaceDE w:val="0"/>
              <w:autoSpaceDN w:val="0"/>
              <w:adjustRightInd w:val="0"/>
              <w:rPr>
                <w:rFonts w:ascii="宋体"/>
                <w:lang w:val="zh-CN"/>
              </w:rPr>
            </w:pPr>
          </w:p>
        </w:tc>
        <w:tc>
          <w:tcPr>
            <w:tcW w:w="708" w:type="dxa"/>
            <w:tcBorders>
              <w:top w:val="single" w:color="auto" w:sz="6" w:space="0"/>
              <w:left w:val="single" w:color="auto" w:sz="6" w:space="0"/>
              <w:bottom w:val="single" w:color="auto" w:sz="6" w:space="0"/>
              <w:right w:val="single" w:color="auto" w:sz="2" w:space="0"/>
            </w:tcBorders>
            <w:vAlign w:val="center"/>
          </w:tcPr>
          <w:p>
            <w:pPr>
              <w:autoSpaceDE w:val="0"/>
              <w:autoSpaceDN w:val="0"/>
              <w:adjustRightInd w:val="0"/>
              <w:rPr>
                <w:rFonts w:ascii="宋体"/>
                <w:lang w:val="zh-CN"/>
              </w:rPr>
            </w:pPr>
            <w:r>
              <w:rPr>
                <w:rFonts w:hint="eastAsia" w:ascii="宋体" w:cs="宋体"/>
                <w:lang w:val="zh-CN"/>
              </w:rPr>
              <w:t>手机</w:t>
            </w:r>
          </w:p>
        </w:tc>
        <w:tc>
          <w:tcPr>
            <w:tcW w:w="1701" w:type="dxa"/>
            <w:gridSpan w:val="2"/>
            <w:tcBorders>
              <w:top w:val="single" w:color="auto" w:sz="6" w:space="0"/>
              <w:left w:val="single" w:color="auto" w:sz="2" w:space="0"/>
              <w:bottom w:val="single" w:color="auto" w:sz="6" w:space="0"/>
              <w:right w:val="single" w:color="auto" w:sz="2" w:space="0"/>
            </w:tcBorders>
            <w:vAlign w:val="center"/>
          </w:tcPr>
          <w:p>
            <w:pPr>
              <w:autoSpaceDE w:val="0"/>
              <w:autoSpaceDN w:val="0"/>
              <w:adjustRightInd w:val="0"/>
              <w:rPr>
                <w:rFonts w:ascii="宋体"/>
                <w:lang w:val="zh-CN"/>
              </w:rPr>
            </w:pPr>
          </w:p>
        </w:tc>
        <w:tc>
          <w:tcPr>
            <w:tcW w:w="851" w:type="dxa"/>
            <w:tcBorders>
              <w:top w:val="single" w:color="auto" w:sz="6" w:space="0"/>
              <w:left w:val="single" w:color="auto" w:sz="2" w:space="0"/>
              <w:bottom w:val="single" w:color="auto" w:sz="6" w:space="0"/>
              <w:right w:val="single" w:color="auto" w:sz="2" w:space="0"/>
            </w:tcBorders>
            <w:vAlign w:val="center"/>
          </w:tcPr>
          <w:p>
            <w:pPr>
              <w:autoSpaceDE w:val="0"/>
              <w:autoSpaceDN w:val="0"/>
              <w:adjustRightInd w:val="0"/>
              <w:rPr>
                <w:rFonts w:ascii="宋体"/>
                <w:lang w:val="zh-CN"/>
              </w:rPr>
            </w:pPr>
            <w:r>
              <w:rPr>
                <w:rFonts w:ascii="宋体" w:cs="宋体"/>
                <w:lang w:val="zh-CN"/>
              </w:rPr>
              <w:t>Email</w:t>
            </w:r>
          </w:p>
        </w:tc>
        <w:tc>
          <w:tcPr>
            <w:tcW w:w="2037" w:type="dxa"/>
            <w:gridSpan w:val="2"/>
            <w:tcBorders>
              <w:top w:val="single" w:color="auto" w:sz="6" w:space="0"/>
              <w:left w:val="single" w:color="auto" w:sz="2"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vMerge w:val="restart"/>
            <w:tcBorders>
              <w:top w:val="single" w:color="auto" w:sz="6" w:space="0"/>
              <w:left w:val="single" w:color="auto" w:sz="12"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推荐单位</w:t>
            </w:r>
            <w:r>
              <w:rPr>
                <w:rFonts w:ascii="宋体" w:cs="宋体"/>
                <w:sz w:val="25"/>
                <w:szCs w:val="25"/>
                <w:lang w:val="zh-CN"/>
              </w:rPr>
              <w:t xml:space="preserve"> </w:t>
            </w:r>
            <w:r>
              <w:rPr>
                <w:rFonts w:hint="eastAsia" w:ascii="宋体" w:cs="宋体"/>
                <w:sz w:val="25"/>
                <w:szCs w:val="25"/>
                <w:lang w:val="zh-CN"/>
              </w:rPr>
              <w:t>（盖章）</w:t>
            </w:r>
          </w:p>
        </w:tc>
        <w:tc>
          <w:tcPr>
            <w:tcW w:w="2296" w:type="dxa"/>
            <w:gridSpan w:val="2"/>
            <w:vMerge w:val="restart"/>
            <w:tcBorders>
              <w:top w:val="single" w:color="auto" w:sz="6" w:space="0"/>
              <w:left w:val="single" w:color="auto" w:sz="6" w:space="0"/>
              <w:right w:val="single" w:color="auto" w:sz="6" w:space="0"/>
            </w:tcBorders>
            <w:vAlign w:val="center"/>
          </w:tcPr>
          <w:p>
            <w:pPr>
              <w:autoSpaceDE w:val="0"/>
              <w:autoSpaceDN w:val="0"/>
              <w:adjustRightInd w:val="0"/>
              <w:rPr>
                <w:rFonts w:ascii="宋体"/>
                <w:lang w:val="zh-CN"/>
              </w:rPr>
            </w:pPr>
          </w:p>
          <w:p>
            <w:pPr>
              <w:autoSpaceDE w:val="0"/>
              <w:autoSpaceDN w:val="0"/>
              <w:adjustRightInd w:val="0"/>
              <w:rPr>
                <w:rFonts w:ascii="宋体"/>
                <w:lang w:val="zh-CN"/>
              </w:rPr>
            </w:pPr>
          </w:p>
          <w:p>
            <w:pPr>
              <w:autoSpaceDE w:val="0"/>
              <w:autoSpaceDN w:val="0"/>
              <w:adjustRightInd w:val="0"/>
              <w:rPr>
                <w:rFonts w:ascii="宋体"/>
                <w:lang w:val="zh-CN"/>
              </w:rPr>
            </w:pPr>
          </w:p>
          <w:p>
            <w:pPr>
              <w:autoSpaceDE w:val="0"/>
              <w:autoSpaceDN w:val="0"/>
              <w:adjustRightInd w:val="0"/>
              <w:rPr>
                <w:rFonts w:ascii="宋体"/>
                <w:lang w:val="zh-CN"/>
              </w:rPr>
            </w:pPr>
          </w:p>
          <w:p>
            <w:pPr>
              <w:autoSpaceDE w:val="0"/>
              <w:autoSpaceDN w:val="0"/>
              <w:adjustRightInd w:val="0"/>
              <w:rPr>
                <w:rFonts w:ascii="宋体"/>
                <w:lang w:val="zh-CN"/>
              </w:rPr>
            </w:pPr>
          </w:p>
          <w:p>
            <w:pPr>
              <w:autoSpaceDE w:val="0"/>
              <w:autoSpaceDN w:val="0"/>
              <w:adjustRightInd w:val="0"/>
              <w:rPr>
                <w:rFonts w:ascii="宋体"/>
                <w:lang w:val="zh-CN"/>
              </w:rPr>
            </w:pPr>
          </w:p>
        </w:tc>
        <w:tc>
          <w:tcPr>
            <w:tcW w:w="255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项目名称可否公布</w:t>
            </w:r>
          </w:p>
        </w:tc>
        <w:tc>
          <w:tcPr>
            <w:tcW w:w="2037"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vMerge w:val="continue"/>
            <w:tcBorders>
              <w:left w:val="single" w:color="auto" w:sz="12" w:space="0"/>
              <w:right w:val="single" w:color="auto" w:sz="6" w:space="0"/>
            </w:tcBorders>
            <w:vAlign w:val="center"/>
          </w:tcPr>
          <w:p>
            <w:pPr>
              <w:autoSpaceDE w:val="0"/>
              <w:autoSpaceDN w:val="0"/>
              <w:adjustRightInd w:val="0"/>
              <w:rPr>
                <w:rFonts w:ascii="宋体"/>
                <w:sz w:val="25"/>
                <w:szCs w:val="25"/>
                <w:lang w:val="zh-CN"/>
              </w:rPr>
            </w:pPr>
          </w:p>
        </w:tc>
        <w:tc>
          <w:tcPr>
            <w:tcW w:w="2296" w:type="dxa"/>
            <w:gridSpan w:val="2"/>
            <w:vMerge w:val="continue"/>
            <w:tcBorders>
              <w:left w:val="single" w:color="auto" w:sz="6" w:space="0"/>
              <w:right w:val="single" w:color="auto" w:sz="6" w:space="0"/>
            </w:tcBorders>
            <w:vAlign w:val="center"/>
          </w:tcPr>
          <w:p>
            <w:pPr>
              <w:autoSpaceDE w:val="0"/>
              <w:autoSpaceDN w:val="0"/>
              <w:adjustRightInd w:val="0"/>
              <w:rPr>
                <w:rFonts w:ascii="宋体"/>
                <w:lang w:val="zh-CN"/>
              </w:rPr>
            </w:pPr>
          </w:p>
        </w:tc>
        <w:tc>
          <w:tcPr>
            <w:tcW w:w="255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密　</w:t>
            </w:r>
            <w:r>
              <w:rPr>
                <w:rFonts w:ascii="宋体" w:cs="宋体"/>
                <w:sz w:val="25"/>
                <w:szCs w:val="25"/>
                <w:lang w:val="zh-CN"/>
              </w:rPr>
              <w:t xml:space="preserve">     </w:t>
            </w:r>
            <w:r>
              <w:rPr>
                <w:rFonts w:hint="eastAsia" w:ascii="宋体" w:cs="宋体"/>
                <w:sz w:val="25"/>
                <w:szCs w:val="25"/>
                <w:lang w:val="zh-CN"/>
              </w:rPr>
              <w:t>级</w:t>
            </w:r>
          </w:p>
        </w:tc>
        <w:tc>
          <w:tcPr>
            <w:tcW w:w="2037"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vMerge w:val="continue"/>
            <w:tcBorders>
              <w:left w:val="single" w:color="auto" w:sz="12" w:space="0"/>
              <w:right w:val="single" w:color="auto" w:sz="6" w:space="0"/>
            </w:tcBorders>
            <w:vAlign w:val="center"/>
          </w:tcPr>
          <w:p>
            <w:pPr>
              <w:autoSpaceDE w:val="0"/>
              <w:autoSpaceDN w:val="0"/>
              <w:adjustRightInd w:val="0"/>
              <w:rPr>
                <w:rFonts w:ascii="宋体"/>
                <w:sz w:val="25"/>
                <w:szCs w:val="25"/>
                <w:lang w:val="zh-CN"/>
              </w:rPr>
            </w:pPr>
          </w:p>
        </w:tc>
        <w:tc>
          <w:tcPr>
            <w:tcW w:w="2296" w:type="dxa"/>
            <w:gridSpan w:val="2"/>
            <w:vMerge w:val="continue"/>
            <w:tcBorders>
              <w:left w:val="single" w:color="auto" w:sz="6" w:space="0"/>
              <w:right w:val="single" w:color="auto" w:sz="6" w:space="0"/>
            </w:tcBorders>
            <w:vAlign w:val="center"/>
          </w:tcPr>
          <w:p>
            <w:pPr>
              <w:autoSpaceDE w:val="0"/>
              <w:autoSpaceDN w:val="0"/>
              <w:adjustRightInd w:val="0"/>
              <w:rPr>
                <w:rFonts w:ascii="宋体"/>
                <w:lang w:val="zh-CN"/>
              </w:rPr>
            </w:pPr>
          </w:p>
        </w:tc>
        <w:tc>
          <w:tcPr>
            <w:tcW w:w="255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定</w:t>
            </w:r>
            <w:r>
              <w:rPr>
                <w:rFonts w:ascii="宋体" w:cs="宋体"/>
                <w:sz w:val="25"/>
                <w:szCs w:val="25"/>
                <w:lang w:val="zh-CN"/>
              </w:rPr>
              <w:t xml:space="preserve"> </w:t>
            </w:r>
            <w:r>
              <w:rPr>
                <w:rFonts w:hint="eastAsia" w:ascii="宋体" w:cs="宋体"/>
                <w:sz w:val="25"/>
                <w:szCs w:val="25"/>
                <w:lang w:val="zh-CN"/>
              </w:rPr>
              <w:t>密</w:t>
            </w:r>
            <w:r>
              <w:rPr>
                <w:rFonts w:ascii="宋体" w:cs="宋体"/>
                <w:sz w:val="25"/>
                <w:szCs w:val="25"/>
                <w:lang w:val="zh-CN"/>
              </w:rPr>
              <w:t xml:space="preserve"> </w:t>
            </w:r>
            <w:r>
              <w:rPr>
                <w:rFonts w:hint="eastAsia" w:ascii="宋体" w:cs="宋体"/>
                <w:sz w:val="25"/>
                <w:szCs w:val="25"/>
                <w:lang w:val="zh-CN"/>
              </w:rPr>
              <w:t>日</w:t>
            </w:r>
            <w:r>
              <w:rPr>
                <w:rFonts w:ascii="宋体" w:cs="宋体"/>
                <w:sz w:val="25"/>
                <w:szCs w:val="25"/>
                <w:lang w:val="zh-CN"/>
              </w:rPr>
              <w:t xml:space="preserve"> </w:t>
            </w:r>
            <w:r>
              <w:rPr>
                <w:rFonts w:hint="eastAsia" w:ascii="宋体" w:cs="宋体"/>
                <w:sz w:val="25"/>
                <w:szCs w:val="25"/>
                <w:lang w:val="zh-CN"/>
              </w:rPr>
              <w:t>期</w:t>
            </w:r>
          </w:p>
        </w:tc>
        <w:tc>
          <w:tcPr>
            <w:tcW w:w="2037"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vMerge w:val="continue"/>
            <w:tcBorders>
              <w:left w:val="single" w:color="auto" w:sz="12" w:space="0"/>
              <w:right w:val="single" w:color="auto" w:sz="6" w:space="0"/>
            </w:tcBorders>
            <w:vAlign w:val="center"/>
          </w:tcPr>
          <w:p>
            <w:pPr>
              <w:autoSpaceDE w:val="0"/>
              <w:autoSpaceDN w:val="0"/>
              <w:adjustRightInd w:val="0"/>
              <w:rPr>
                <w:rFonts w:ascii="宋体"/>
                <w:sz w:val="25"/>
                <w:szCs w:val="25"/>
                <w:lang w:val="zh-CN"/>
              </w:rPr>
            </w:pPr>
          </w:p>
        </w:tc>
        <w:tc>
          <w:tcPr>
            <w:tcW w:w="2296" w:type="dxa"/>
            <w:gridSpan w:val="2"/>
            <w:vMerge w:val="continue"/>
            <w:tcBorders>
              <w:left w:val="single" w:color="auto" w:sz="6" w:space="0"/>
              <w:right w:val="single" w:color="auto" w:sz="6" w:space="0"/>
            </w:tcBorders>
            <w:vAlign w:val="center"/>
          </w:tcPr>
          <w:p>
            <w:pPr>
              <w:autoSpaceDE w:val="0"/>
              <w:autoSpaceDN w:val="0"/>
              <w:adjustRightInd w:val="0"/>
              <w:rPr>
                <w:rFonts w:ascii="宋体"/>
                <w:lang w:val="zh-CN"/>
              </w:rPr>
            </w:pPr>
          </w:p>
        </w:tc>
        <w:tc>
          <w:tcPr>
            <w:tcW w:w="255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s="宋体"/>
                <w:sz w:val="25"/>
                <w:szCs w:val="25"/>
                <w:lang w:val="zh-CN"/>
              </w:rPr>
            </w:pPr>
            <w:r>
              <w:rPr>
                <w:rFonts w:hint="eastAsia" w:ascii="宋体" w:cs="宋体"/>
                <w:sz w:val="25"/>
                <w:szCs w:val="25"/>
                <w:lang w:val="zh-CN"/>
              </w:rPr>
              <w:t>保密期限</w:t>
            </w:r>
            <w:r>
              <w:rPr>
                <w:rFonts w:ascii="宋体" w:cs="宋体"/>
                <w:sz w:val="25"/>
                <w:szCs w:val="25"/>
                <w:lang w:val="zh-CN"/>
              </w:rPr>
              <w:t>(</w:t>
            </w:r>
            <w:r>
              <w:rPr>
                <w:rFonts w:hint="eastAsia" w:ascii="宋体" w:cs="宋体"/>
                <w:sz w:val="25"/>
                <w:szCs w:val="25"/>
                <w:lang w:val="zh-CN"/>
              </w:rPr>
              <w:t>年</w:t>
            </w:r>
            <w:r>
              <w:rPr>
                <w:rFonts w:ascii="宋体" w:cs="宋体"/>
                <w:sz w:val="25"/>
                <w:szCs w:val="25"/>
                <w:lang w:val="zh-CN"/>
              </w:rPr>
              <w:t>)</w:t>
            </w:r>
          </w:p>
        </w:tc>
        <w:tc>
          <w:tcPr>
            <w:tcW w:w="2037"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vMerge w:val="continue"/>
            <w:tcBorders>
              <w:left w:val="single" w:color="auto" w:sz="12" w:space="0"/>
              <w:bottom w:val="single" w:color="auto" w:sz="6" w:space="0"/>
              <w:right w:val="single" w:color="auto" w:sz="6" w:space="0"/>
            </w:tcBorders>
            <w:vAlign w:val="center"/>
          </w:tcPr>
          <w:p>
            <w:pPr>
              <w:autoSpaceDE w:val="0"/>
              <w:autoSpaceDN w:val="0"/>
              <w:adjustRightInd w:val="0"/>
              <w:rPr>
                <w:rFonts w:ascii="宋体"/>
                <w:sz w:val="25"/>
                <w:szCs w:val="25"/>
                <w:lang w:val="zh-CN"/>
              </w:rPr>
            </w:pPr>
          </w:p>
        </w:tc>
        <w:tc>
          <w:tcPr>
            <w:tcW w:w="2296" w:type="dxa"/>
            <w:gridSpan w:val="2"/>
            <w:vMerge w:val="continue"/>
            <w:tcBorders>
              <w:left w:val="single" w:color="auto" w:sz="6" w:space="0"/>
              <w:bottom w:val="single" w:color="auto" w:sz="6" w:space="0"/>
              <w:right w:val="single" w:color="auto" w:sz="6" w:space="0"/>
            </w:tcBorders>
            <w:vAlign w:val="center"/>
          </w:tcPr>
          <w:p>
            <w:pPr>
              <w:autoSpaceDE w:val="0"/>
              <w:autoSpaceDN w:val="0"/>
              <w:adjustRightInd w:val="0"/>
              <w:rPr>
                <w:rFonts w:ascii="宋体"/>
                <w:lang w:val="zh-CN"/>
              </w:rPr>
            </w:pPr>
          </w:p>
        </w:tc>
        <w:tc>
          <w:tcPr>
            <w:tcW w:w="255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定密审查机构</w:t>
            </w:r>
          </w:p>
        </w:tc>
        <w:tc>
          <w:tcPr>
            <w:tcW w:w="2037"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任务来源</w:t>
            </w:r>
          </w:p>
        </w:tc>
        <w:tc>
          <w:tcPr>
            <w:tcW w:w="6885" w:type="dxa"/>
            <w:gridSpan w:val="7"/>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sz w:val="25"/>
                <w:szCs w:val="25"/>
                <w:lang w:val="zh-CN"/>
              </w:rPr>
            </w:pPr>
          </w:p>
        </w:tc>
      </w:tr>
      <w:tr>
        <w:tblPrEx>
          <w:tblCellMar>
            <w:top w:w="0" w:type="dxa"/>
            <w:left w:w="28" w:type="dxa"/>
            <w:bottom w:w="0" w:type="dxa"/>
            <w:right w:w="28" w:type="dxa"/>
          </w:tblCellMar>
        </w:tblPrEx>
        <w:trPr>
          <w:trHeight w:val="510" w:hRule="atLeast"/>
          <w:jc w:val="center"/>
        </w:trPr>
        <w:tc>
          <w:tcPr>
            <w:tcW w:w="9639" w:type="dxa"/>
            <w:gridSpan w:val="9"/>
            <w:tcBorders>
              <w:top w:val="single" w:color="auto" w:sz="6" w:space="0"/>
              <w:left w:val="single" w:color="auto" w:sz="12" w:space="0"/>
              <w:bottom w:val="nil"/>
              <w:right w:val="single" w:color="auto" w:sz="12" w:space="0"/>
            </w:tcBorders>
            <w:vAlign w:val="center"/>
          </w:tcPr>
          <w:p>
            <w:pPr>
              <w:autoSpaceDE w:val="0"/>
              <w:autoSpaceDN w:val="0"/>
              <w:adjustRightInd w:val="0"/>
              <w:rPr>
                <w:rFonts w:ascii="宋体" w:cs="宋体"/>
                <w:lang w:val="zh-CN"/>
              </w:rPr>
            </w:pPr>
            <w:r>
              <w:rPr>
                <w:rFonts w:hint="eastAsia" w:ascii="宋体" w:cs="宋体"/>
                <w:lang w:val="zh-CN"/>
              </w:rPr>
              <w:t>具体计划、基金的名称和编号：</w:t>
            </w:r>
            <w:r>
              <w:rPr>
                <w:rFonts w:ascii="宋体" w:cs="宋体"/>
                <w:lang w:val="zh-CN"/>
              </w:rPr>
              <w:t xml:space="preserve"> </w:t>
            </w:r>
          </w:p>
        </w:tc>
      </w:tr>
      <w:tr>
        <w:tblPrEx>
          <w:tblCellMar>
            <w:top w:w="0" w:type="dxa"/>
            <w:left w:w="28" w:type="dxa"/>
            <w:bottom w:w="0" w:type="dxa"/>
            <w:right w:w="28" w:type="dxa"/>
          </w:tblCellMar>
        </w:tblPrEx>
        <w:trPr>
          <w:trHeight w:val="510" w:hRule="atLeast"/>
          <w:jc w:val="center"/>
        </w:trPr>
        <w:tc>
          <w:tcPr>
            <w:tcW w:w="9639" w:type="dxa"/>
            <w:gridSpan w:val="9"/>
            <w:tcBorders>
              <w:top w:val="nil"/>
              <w:left w:val="single" w:color="auto" w:sz="12" w:space="0"/>
              <w:bottom w:val="single" w:color="auto" w:sz="6" w:space="0"/>
              <w:right w:val="single" w:color="auto" w:sz="12" w:space="0"/>
            </w:tcBorders>
            <w:vAlign w:val="center"/>
          </w:tcPr>
          <w:p>
            <w:pPr>
              <w:autoSpaceDE w:val="0"/>
              <w:autoSpaceDN w:val="0"/>
              <w:adjustRightInd w:val="0"/>
              <w:rPr>
                <w:rFonts w:ascii="楷体_GB2312" w:eastAsia="楷体_GB2312"/>
                <w:sz w:val="25"/>
                <w:szCs w:val="25"/>
                <w:lang w:val="zh-CN"/>
              </w:rPr>
            </w:pPr>
          </w:p>
        </w:tc>
      </w:tr>
      <w:tr>
        <w:tblPrEx>
          <w:tblCellMar>
            <w:top w:w="0" w:type="dxa"/>
            <w:left w:w="28" w:type="dxa"/>
            <w:bottom w:w="0" w:type="dxa"/>
            <w:right w:w="28" w:type="dxa"/>
          </w:tblCellMar>
        </w:tblPrEx>
        <w:trPr>
          <w:trHeight w:val="510" w:hRule="atLeast"/>
          <w:jc w:val="center"/>
        </w:trPr>
        <w:tc>
          <w:tcPr>
            <w:tcW w:w="2754" w:type="dxa"/>
            <w:gridSpan w:val="2"/>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rPr>
                <w:rFonts w:ascii="宋体" w:cs="宋体"/>
                <w:lang w:val="zh-CN"/>
              </w:rPr>
            </w:pPr>
            <w:r>
              <w:rPr>
                <w:rFonts w:hint="eastAsia" w:ascii="宋体" w:cs="宋体"/>
                <w:lang w:val="zh-CN"/>
              </w:rPr>
              <w:t>项目起止时间</w:t>
            </w:r>
          </w:p>
        </w:tc>
        <w:tc>
          <w:tcPr>
            <w:tcW w:w="3005" w:type="dxa"/>
            <w:gridSpan w:val="3"/>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jc w:val="left"/>
              <w:rPr>
                <w:rFonts w:ascii="宋体" w:cs="宋体"/>
                <w:lang w:val="zh-CN"/>
              </w:rPr>
            </w:pPr>
            <w:r>
              <w:rPr>
                <w:rFonts w:ascii="宋体" w:cs="宋体"/>
                <w:lang w:val="zh-CN"/>
              </w:rPr>
              <w:t xml:space="preserve"> </w:t>
            </w:r>
            <w:r>
              <w:rPr>
                <w:rFonts w:hint="eastAsia" w:ascii="宋体" w:cs="宋体"/>
                <w:lang w:val="zh-CN"/>
              </w:rPr>
              <w:t>起始：</w:t>
            </w:r>
            <w:r>
              <w:rPr>
                <w:rFonts w:ascii="宋体" w:cs="宋体"/>
                <w:lang w:val="zh-CN"/>
              </w:rPr>
              <w:t xml:space="preserve">     </w:t>
            </w:r>
            <w:r>
              <w:rPr>
                <w:rFonts w:hint="eastAsia" w:ascii="宋体" w:cs="宋体"/>
                <w:lang w:val="zh-CN"/>
              </w:rPr>
              <w:t>年</w:t>
            </w:r>
            <w:r>
              <w:rPr>
                <w:rFonts w:ascii="宋体" w:cs="宋体"/>
                <w:lang w:val="zh-CN"/>
              </w:rPr>
              <w:t xml:space="preserve">  </w:t>
            </w:r>
            <w:r>
              <w:rPr>
                <w:rFonts w:hint="eastAsia" w:ascii="宋体" w:cs="宋体"/>
                <w:lang w:val="zh-CN"/>
              </w:rPr>
              <w:t>月</w:t>
            </w:r>
            <w:r>
              <w:rPr>
                <w:rFonts w:ascii="宋体" w:cs="宋体"/>
                <w:lang w:val="zh-CN"/>
              </w:rPr>
              <w:t xml:space="preserve">  </w:t>
            </w:r>
            <w:r>
              <w:rPr>
                <w:rFonts w:hint="eastAsia" w:ascii="宋体" w:cs="宋体"/>
                <w:lang w:val="zh-CN"/>
              </w:rPr>
              <w:t>日</w:t>
            </w:r>
          </w:p>
        </w:tc>
        <w:tc>
          <w:tcPr>
            <w:tcW w:w="3880" w:type="dxa"/>
            <w:gridSpan w:val="4"/>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rPr>
                <w:rFonts w:ascii="宋体" w:cs="宋体"/>
                <w:lang w:val="zh-CN"/>
              </w:rPr>
            </w:pPr>
            <w:r>
              <w:rPr>
                <w:rFonts w:ascii="宋体" w:cs="宋体"/>
                <w:lang w:val="zh-CN"/>
              </w:rPr>
              <w:t xml:space="preserve"> </w:t>
            </w:r>
            <w:r>
              <w:rPr>
                <w:rFonts w:hint="eastAsia" w:ascii="宋体" w:cs="宋体"/>
                <w:lang w:val="zh-CN"/>
              </w:rPr>
              <w:t>完成：</w:t>
            </w:r>
            <w:r>
              <w:rPr>
                <w:rFonts w:ascii="宋体" w:cs="宋体"/>
                <w:lang w:val="zh-CN"/>
              </w:rPr>
              <w:t xml:space="preserve">       </w:t>
            </w:r>
            <w:r>
              <w:rPr>
                <w:rFonts w:hint="eastAsia" w:ascii="宋体" w:cs="宋体"/>
                <w:lang w:val="zh-CN"/>
              </w:rPr>
              <w:t>年</w:t>
            </w:r>
            <w:r>
              <w:rPr>
                <w:rFonts w:ascii="宋体" w:cs="宋体"/>
                <w:lang w:val="zh-CN"/>
              </w:rPr>
              <w:t xml:space="preserve">  </w:t>
            </w:r>
            <w:r>
              <w:rPr>
                <w:rFonts w:hint="eastAsia" w:ascii="宋体" w:cs="宋体"/>
                <w:lang w:val="zh-CN"/>
              </w:rPr>
              <w:t>月</w:t>
            </w:r>
            <w:r>
              <w:rPr>
                <w:rFonts w:ascii="宋体" w:cs="宋体"/>
                <w:lang w:val="zh-CN"/>
              </w:rPr>
              <w:t xml:space="preserve">  </w:t>
            </w:r>
            <w:r>
              <w:rPr>
                <w:rFonts w:hint="eastAsia" w:ascii="宋体" w:cs="宋体"/>
                <w:lang w:val="zh-CN"/>
              </w:rPr>
              <w:t>日</w:t>
            </w:r>
          </w:p>
        </w:tc>
      </w:tr>
    </w:tbl>
    <w:p>
      <w:pPr>
        <w:autoSpaceDE w:val="0"/>
        <w:autoSpaceDN w:val="0"/>
        <w:adjustRightInd w:val="0"/>
        <w:jc w:val="right"/>
        <w:rPr>
          <w:rFonts w:ascii="仿宋_GB2312" w:eastAsia="仿宋_GB2312"/>
          <w:lang w:val="zh-CN"/>
        </w:rPr>
      </w:pPr>
      <w:r>
        <w:rPr>
          <w:rFonts w:ascii="仿宋_GB2312" w:eastAsia="仿宋_GB2312" w:cs="仿宋_GB2312"/>
          <w:lang w:val="zh-CN"/>
        </w:rPr>
        <w:t xml:space="preserve">                                            </w:t>
      </w:r>
      <w:r>
        <w:rPr>
          <w:rFonts w:hint="eastAsia" w:ascii="仿宋_GB2312" w:eastAsia="仿宋_GB2312" w:cs="仿宋_GB2312"/>
          <w:lang w:val="zh-CN"/>
        </w:rPr>
        <w:t>　　　　　</w:t>
      </w:r>
    </w:p>
    <w:p>
      <w:pPr>
        <w:autoSpaceDE w:val="0"/>
        <w:autoSpaceDN w:val="0"/>
        <w:adjustRightInd w:val="0"/>
        <w:ind w:right="420"/>
        <w:jc w:val="right"/>
        <w:outlineLvl w:val="0"/>
        <w:rPr>
          <w:rFonts w:ascii="仿宋_GB2312" w:eastAsia="仿宋_GB2312"/>
          <w:lang w:val="zh-CN"/>
        </w:rPr>
      </w:pPr>
      <w:r>
        <w:rPr>
          <w:rFonts w:hint="eastAsia" w:ascii="仿宋_GB2312" w:eastAsia="仿宋_GB2312" w:cs="仿宋_GB2312"/>
          <w:lang w:val="zh-CN"/>
        </w:rPr>
        <w:t>中国制冷学会科学技术奖励工作办公室制</w:t>
      </w:r>
    </w:p>
    <w:p>
      <w:pPr>
        <w:autoSpaceDE w:val="0"/>
        <w:autoSpaceDN w:val="0"/>
        <w:adjustRightInd w:val="0"/>
        <w:ind w:right="420"/>
        <w:jc w:val="right"/>
        <w:rPr>
          <w:rFonts w:ascii="仿宋_GB2312" w:eastAsia="仿宋_GB2312"/>
          <w:lang w:val="zh-CN"/>
        </w:rPr>
      </w:pPr>
      <w:r>
        <w:rPr>
          <w:rFonts w:ascii="仿宋_GB2312" w:eastAsia="仿宋_GB2312"/>
          <w:lang w:val="zh-CN"/>
        </w:rPr>
        <w:br w:type="page"/>
      </w:r>
    </w:p>
    <w:p>
      <w:pPr>
        <w:autoSpaceDE w:val="0"/>
        <w:autoSpaceDN w:val="0"/>
        <w:adjustRightInd w:val="0"/>
        <w:jc w:val="center"/>
        <w:outlineLvl w:val="0"/>
        <w:rPr>
          <w:rFonts w:eastAsia="黑体"/>
          <w:b/>
          <w:bCs/>
          <w:sz w:val="32"/>
          <w:szCs w:val="32"/>
          <w:lang w:val="zh-CN"/>
        </w:rPr>
      </w:pPr>
      <w:r>
        <w:rPr>
          <w:rFonts w:hint="eastAsia" w:ascii="黑体" w:eastAsia="黑体" w:cs="黑体"/>
          <w:b/>
          <w:bCs/>
          <w:sz w:val="32"/>
          <w:szCs w:val="32"/>
          <w:lang w:val="zh-CN"/>
        </w:rPr>
        <w:t>二、项目简介</w:t>
      </w:r>
    </w:p>
    <w:tbl>
      <w:tblPr>
        <w:tblStyle w:val="7"/>
        <w:tblW w:w="9639" w:type="dxa"/>
        <w:jc w:val="center"/>
        <w:tblLayout w:type="fixed"/>
        <w:tblCellMar>
          <w:top w:w="0" w:type="dxa"/>
          <w:left w:w="28" w:type="dxa"/>
          <w:bottom w:w="0" w:type="dxa"/>
          <w:right w:w="28" w:type="dxa"/>
        </w:tblCellMar>
      </w:tblPr>
      <w:tblGrid>
        <w:gridCol w:w="9639"/>
      </w:tblGrid>
      <w:tr>
        <w:tblPrEx>
          <w:tblCellMar>
            <w:top w:w="0" w:type="dxa"/>
            <w:left w:w="28" w:type="dxa"/>
            <w:bottom w:w="0" w:type="dxa"/>
            <w:right w:w="28" w:type="dxa"/>
          </w:tblCellMar>
        </w:tblPrEx>
        <w:trPr>
          <w:jc w:val="center"/>
        </w:trPr>
        <w:tc>
          <w:tcPr>
            <w:tcW w:w="9526"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lang w:val="zh-CN"/>
              </w:rPr>
            </w:pPr>
            <w:r>
              <w:rPr>
                <w:rFonts w:ascii="黑体" w:eastAsia="黑体" w:cs="黑体"/>
                <w:lang w:val="zh-CN"/>
              </w:rPr>
              <w:t xml:space="preserve"> </w:t>
            </w:r>
            <w:r>
              <w:rPr>
                <w:rFonts w:hint="eastAsia" w:ascii="黑体" w:eastAsia="黑体" w:cs="黑体"/>
                <w:lang w:val="zh-CN"/>
              </w:rPr>
              <w:t>项目主要科技内容、技术经济指标、促进行业科技进步作用及应用推广情况</w:t>
            </w:r>
          </w:p>
        </w:tc>
      </w:tr>
      <w:tr>
        <w:tblPrEx>
          <w:tblCellMar>
            <w:top w:w="0" w:type="dxa"/>
            <w:left w:w="28" w:type="dxa"/>
            <w:bottom w:w="0" w:type="dxa"/>
            <w:right w:w="28" w:type="dxa"/>
          </w:tblCellMar>
        </w:tblPrEx>
        <w:trPr>
          <w:jc w:val="center"/>
        </w:trPr>
        <w:tc>
          <w:tcPr>
            <w:tcW w:w="9526" w:type="dxa"/>
            <w:tcBorders>
              <w:top w:val="nil"/>
              <w:left w:val="single" w:color="auto" w:sz="12"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p>
          <w:p>
            <w:pPr>
              <w:autoSpaceDE w:val="0"/>
              <w:autoSpaceDN w:val="0"/>
              <w:adjustRightInd w:val="0"/>
              <w:jc w:val="left"/>
              <w:rPr>
                <w:rFonts w:ascii="楷体_GB2312" w:eastAsia="楷体_GB2312"/>
                <w:sz w:val="25"/>
                <w:szCs w:val="25"/>
                <w:lang w:val="zh-CN"/>
              </w:rPr>
            </w:pPr>
          </w:p>
        </w:tc>
      </w:tr>
    </w:tbl>
    <w:p>
      <w:pPr>
        <w:autoSpaceDE w:val="0"/>
        <w:autoSpaceDN w:val="0"/>
        <w:adjustRightInd w:val="0"/>
        <w:jc w:val="center"/>
        <w:rPr>
          <w:rFonts w:ascii="黑体" w:eastAsia="黑体"/>
          <w:sz w:val="15"/>
          <w:szCs w:val="15"/>
          <w:lang w:val="zh-CN"/>
        </w:rPr>
      </w:pPr>
    </w:p>
    <w:p>
      <w:pPr>
        <w:autoSpaceDE w:val="0"/>
        <w:autoSpaceDN w:val="0"/>
        <w:adjustRightInd w:val="0"/>
        <w:jc w:val="center"/>
        <w:outlineLvl w:val="0"/>
        <w:rPr>
          <w:rFonts w:eastAsia="黑体"/>
          <w:b/>
          <w:bCs/>
          <w:sz w:val="32"/>
          <w:szCs w:val="32"/>
          <w:lang w:val="zh-CN"/>
        </w:rPr>
      </w:pPr>
      <w:r>
        <w:rPr>
          <w:rFonts w:hint="eastAsia" w:ascii="黑体" w:eastAsia="黑体" w:cs="黑体"/>
          <w:b/>
          <w:bCs/>
          <w:sz w:val="32"/>
          <w:szCs w:val="32"/>
          <w:lang w:val="zh-CN"/>
        </w:rPr>
        <w:t>三、项目详细内容</w:t>
      </w:r>
    </w:p>
    <w:tbl>
      <w:tblPr>
        <w:tblStyle w:val="7"/>
        <w:tblW w:w="9639" w:type="dxa"/>
        <w:jc w:val="center"/>
        <w:tblLayout w:type="fixed"/>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526"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sz w:val="25"/>
                <w:szCs w:val="25"/>
                <w:lang w:val="zh-CN"/>
              </w:rPr>
            </w:pPr>
            <w:r>
              <w:rPr>
                <w:rFonts w:ascii="黑体" w:eastAsia="黑体" w:cs="黑体"/>
                <w:sz w:val="25"/>
                <w:szCs w:val="25"/>
                <w:lang w:val="zh-CN"/>
              </w:rPr>
              <w:t>1</w:t>
            </w:r>
            <w:r>
              <w:rPr>
                <w:rFonts w:hint="eastAsia" w:ascii="黑体" w:eastAsia="黑体" w:cs="黑体"/>
                <w:sz w:val="25"/>
                <w:szCs w:val="25"/>
                <w:lang w:val="zh-CN"/>
              </w:rPr>
              <w:t>．立项背景</w:t>
            </w:r>
          </w:p>
        </w:tc>
      </w:tr>
      <w:tr>
        <w:trPr>
          <w:jc w:val="center"/>
        </w:trPr>
        <w:tc>
          <w:tcPr>
            <w:tcW w:w="9526" w:type="dxa"/>
            <w:tcBorders>
              <w:top w:val="nil"/>
              <w:left w:val="single" w:color="auto" w:sz="12"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p>
          <w:p>
            <w:pPr>
              <w:autoSpaceDE w:val="0"/>
              <w:autoSpaceDN w:val="0"/>
              <w:adjustRightInd w:val="0"/>
              <w:jc w:val="left"/>
              <w:rPr>
                <w:rFonts w:ascii="楷体_GB2312" w:eastAsia="楷体_GB2312"/>
                <w:sz w:val="25"/>
                <w:szCs w:val="25"/>
                <w:lang w:val="zh-CN"/>
              </w:rPr>
            </w:pPr>
          </w:p>
        </w:tc>
      </w:tr>
    </w:tbl>
    <w:p>
      <w:pPr>
        <w:autoSpaceDE w:val="0"/>
        <w:autoSpaceDN w:val="0"/>
        <w:adjustRightInd w:val="0"/>
        <w:jc w:val="center"/>
        <w:rPr>
          <w:rFonts w:ascii="黑体" w:eastAsia="黑体"/>
          <w:sz w:val="15"/>
          <w:szCs w:val="15"/>
          <w:lang w:val="zh-CN"/>
        </w:rPr>
      </w:pPr>
    </w:p>
    <w:p>
      <w:pPr>
        <w:autoSpaceDE w:val="0"/>
        <w:autoSpaceDN w:val="0"/>
        <w:adjustRightInd w:val="0"/>
        <w:jc w:val="center"/>
        <w:rPr>
          <w:rFonts w:ascii="黑体" w:eastAsia="黑体"/>
          <w:sz w:val="15"/>
          <w:szCs w:val="15"/>
          <w:lang w:val="zh-CN"/>
        </w:rPr>
      </w:pPr>
    </w:p>
    <w:tbl>
      <w:tblPr>
        <w:tblStyle w:val="7"/>
        <w:tblW w:w="9639" w:type="dxa"/>
        <w:jc w:val="center"/>
        <w:tblLayout w:type="fixed"/>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526"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sz w:val="25"/>
                <w:szCs w:val="25"/>
                <w:lang w:val="zh-CN"/>
              </w:rPr>
            </w:pPr>
            <w:r>
              <w:rPr>
                <w:rFonts w:ascii="黑体" w:eastAsia="黑体" w:cs="黑体"/>
                <w:sz w:val="25"/>
                <w:szCs w:val="25"/>
                <w:lang w:val="zh-CN"/>
              </w:rPr>
              <w:t>2</w:t>
            </w:r>
            <w:r>
              <w:rPr>
                <w:rFonts w:hint="eastAsia" w:ascii="黑体" w:eastAsia="黑体" w:cs="黑体"/>
                <w:sz w:val="25"/>
                <w:szCs w:val="25"/>
                <w:lang w:val="zh-CN"/>
              </w:rPr>
              <w:t>．详细技术内容</w:t>
            </w:r>
          </w:p>
        </w:tc>
      </w:tr>
      <w:tr>
        <w:tblPrEx>
          <w:tblCellMar>
            <w:top w:w="0" w:type="dxa"/>
            <w:left w:w="108" w:type="dxa"/>
            <w:bottom w:w="0" w:type="dxa"/>
            <w:right w:w="108" w:type="dxa"/>
          </w:tblCellMar>
        </w:tblPrEx>
        <w:trPr>
          <w:jc w:val="center"/>
        </w:trPr>
        <w:tc>
          <w:tcPr>
            <w:tcW w:w="9526" w:type="dxa"/>
            <w:tcBorders>
              <w:top w:val="nil"/>
              <w:left w:val="single" w:color="auto" w:sz="12"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p>
          <w:p>
            <w:pPr>
              <w:autoSpaceDE w:val="0"/>
              <w:autoSpaceDN w:val="0"/>
              <w:adjustRightInd w:val="0"/>
              <w:jc w:val="left"/>
              <w:rPr>
                <w:rFonts w:ascii="楷体_GB2312" w:eastAsia="楷体_GB2312"/>
                <w:sz w:val="25"/>
                <w:szCs w:val="25"/>
                <w:lang w:val="zh-CN"/>
              </w:rPr>
            </w:pPr>
          </w:p>
        </w:tc>
      </w:tr>
    </w:tbl>
    <w:p>
      <w:pPr>
        <w:autoSpaceDE w:val="0"/>
        <w:autoSpaceDN w:val="0"/>
        <w:adjustRightInd w:val="0"/>
        <w:jc w:val="center"/>
        <w:rPr>
          <w:rFonts w:ascii="黑体" w:eastAsia="黑体"/>
          <w:sz w:val="15"/>
          <w:szCs w:val="15"/>
          <w:lang w:val="zh-CN"/>
        </w:rPr>
      </w:pPr>
    </w:p>
    <w:p>
      <w:pPr>
        <w:autoSpaceDE w:val="0"/>
        <w:autoSpaceDN w:val="0"/>
        <w:adjustRightInd w:val="0"/>
        <w:jc w:val="center"/>
        <w:rPr>
          <w:rFonts w:ascii="黑体" w:eastAsia="黑体"/>
          <w:sz w:val="15"/>
          <w:szCs w:val="15"/>
          <w:lang w:val="zh-CN"/>
        </w:rPr>
      </w:pPr>
    </w:p>
    <w:tbl>
      <w:tblPr>
        <w:tblStyle w:val="7"/>
        <w:tblW w:w="9639" w:type="dxa"/>
        <w:jc w:val="center"/>
        <w:tblLayout w:type="fixed"/>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526"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sz w:val="25"/>
                <w:szCs w:val="25"/>
                <w:lang w:val="zh-CN"/>
              </w:rPr>
            </w:pPr>
            <w:r>
              <w:rPr>
                <w:rFonts w:ascii="黑体" w:eastAsia="黑体" w:cs="黑体"/>
                <w:sz w:val="25"/>
                <w:szCs w:val="25"/>
                <w:lang w:val="zh-CN"/>
              </w:rPr>
              <w:t>3</w:t>
            </w:r>
            <w:r>
              <w:rPr>
                <w:rFonts w:hint="eastAsia" w:ascii="黑体" w:eastAsia="黑体" w:cs="黑体"/>
                <w:sz w:val="25"/>
                <w:szCs w:val="25"/>
                <w:lang w:val="zh-CN"/>
              </w:rPr>
              <w:t>．主要技术创新点</w:t>
            </w:r>
          </w:p>
        </w:tc>
      </w:tr>
      <w:tr>
        <w:tblPrEx>
          <w:tblCellMar>
            <w:top w:w="0" w:type="dxa"/>
            <w:left w:w="108" w:type="dxa"/>
            <w:bottom w:w="0" w:type="dxa"/>
            <w:right w:w="108" w:type="dxa"/>
          </w:tblCellMar>
        </w:tblPrEx>
        <w:trPr>
          <w:jc w:val="center"/>
        </w:trPr>
        <w:tc>
          <w:tcPr>
            <w:tcW w:w="9526" w:type="dxa"/>
            <w:tcBorders>
              <w:top w:val="nil"/>
              <w:left w:val="single" w:color="auto" w:sz="12"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p>
          <w:p>
            <w:pPr>
              <w:autoSpaceDE w:val="0"/>
              <w:autoSpaceDN w:val="0"/>
              <w:adjustRightInd w:val="0"/>
              <w:jc w:val="left"/>
              <w:rPr>
                <w:rFonts w:ascii="楷体_GB2312" w:eastAsia="楷体_GB2312"/>
                <w:sz w:val="25"/>
                <w:szCs w:val="25"/>
                <w:lang w:val="zh-CN"/>
              </w:rPr>
            </w:pPr>
          </w:p>
        </w:tc>
      </w:tr>
    </w:tbl>
    <w:p>
      <w:pPr>
        <w:autoSpaceDE w:val="0"/>
        <w:autoSpaceDN w:val="0"/>
        <w:adjustRightInd w:val="0"/>
        <w:jc w:val="center"/>
        <w:rPr>
          <w:rFonts w:ascii="黑体" w:eastAsia="黑体"/>
          <w:sz w:val="15"/>
          <w:szCs w:val="15"/>
          <w:lang w:val="zh-CN"/>
        </w:rPr>
      </w:pPr>
    </w:p>
    <w:p>
      <w:pPr>
        <w:autoSpaceDE w:val="0"/>
        <w:autoSpaceDN w:val="0"/>
        <w:adjustRightInd w:val="0"/>
        <w:jc w:val="center"/>
        <w:rPr>
          <w:rFonts w:ascii="黑体" w:eastAsia="黑体"/>
          <w:sz w:val="15"/>
          <w:szCs w:val="15"/>
          <w:lang w:val="zh-CN"/>
        </w:rPr>
      </w:pPr>
    </w:p>
    <w:tbl>
      <w:tblPr>
        <w:tblStyle w:val="7"/>
        <w:tblW w:w="9639" w:type="dxa"/>
        <w:jc w:val="center"/>
        <w:tblLayout w:type="fixed"/>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526"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sz w:val="25"/>
                <w:szCs w:val="25"/>
                <w:lang w:val="zh-CN"/>
              </w:rPr>
            </w:pPr>
            <w:r>
              <w:rPr>
                <w:rFonts w:ascii="黑体" w:eastAsia="黑体" w:cs="黑体"/>
                <w:sz w:val="25"/>
                <w:szCs w:val="25"/>
                <w:lang w:val="zh-CN"/>
              </w:rPr>
              <w:t>4</w:t>
            </w:r>
            <w:r>
              <w:rPr>
                <w:rFonts w:hint="eastAsia" w:ascii="黑体" w:eastAsia="黑体" w:cs="黑体"/>
                <w:sz w:val="25"/>
                <w:szCs w:val="25"/>
                <w:lang w:val="zh-CN"/>
              </w:rPr>
              <w:t>．与当前国内外同类技术主要参数、效益、市场竞争力的比较</w:t>
            </w:r>
          </w:p>
        </w:tc>
      </w:tr>
      <w:tr>
        <w:tblPrEx>
          <w:tblCellMar>
            <w:top w:w="0" w:type="dxa"/>
            <w:left w:w="108" w:type="dxa"/>
            <w:bottom w:w="0" w:type="dxa"/>
            <w:right w:w="108" w:type="dxa"/>
          </w:tblCellMar>
        </w:tblPrEx>
        <w:trPr>
          <w:jc w:val="center"/>
        </w:trPr>
        <w:tc>
          <w:tcPr>
            <w:tcW w:w="9526" w:type="dxa"/>
            <w:tcBorders>
              <w:top w:val="nil"/>
              <w:left w:val="single" w:color="auto" w:sz="12"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p>
          <w:p>
            <w:pPr>
              <w:autoSpaceDE w:val="0"/>
              <w:autoSpaceDN w:val="0"/>
              <w:adjustRightInd w:val="0"/>
              <w:jc w:val="left"/>
              <w:rPr>
                <w:rFonts w:ascii="楷体_GB2312" w:eastAsia="楷体_GB2312"/>
                <w:sz w:val="25"/>
                <w:szCs w:val="25"/>
                <w:lang w:val="zh-CN"/>
              </w:rPr>
            </w:pPr>
          </w:p>
        </w:tc>
      </w:tr>
    </w:tbl>
    <w:p>
      <w:pPr>
        <w:autoSpaceDE w:val="0"/>
        <w:autoSpaceDN w:val="0"/>
        <w:adjustRightInd w:val="0"/>
        <w:jc w:val="center"/>
        <w:rPr>
          <w:rFonts w:ascii="黑体" w:eastAsia="黑体"/>
          <w:sz w:val="15"/>
          <w:szCs w:val="15"/>
          <w:lang w:val="zh-CN"/>
        </w:rPr>
      </w:pPr>
    </w:p>
    <w:p>
      <w:pPr>
        <w:autoSpaceDE w:val="0"/>
        <w:autoSpaceDN w:val="0"/>
        <w:adjustRightInd w:val="0"/>
        <w:jc w:val="center"/>
        <w:rPr>
          <w:rFonts w:ascii="黑体" w:eastAsia="黑体"/>
          <w:sz w:val="15"/>
          <w:szCs w:val="15"/>
          <w:lang w:val="zh-CN"/>
        </w:rPr>
      </w:pPr>
    </w:p>
    <w:tbl>
      <w:tblPr>
        <w:tblStyle w:val="7"/>
        <w:tblW w:w="9639" w:type="dxa"/>
        <w:jc w:val="center"/>
        <w:tblLayout w:type="fixed"/>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526"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sz w:val="25"/>
                <w:szCs w:val="25"/>
                <w:lang w:val="zh-CN"/>
              </w:rPr>
            </w:pPr>
            <w:r>
              <w:rPr>
                <w:rFonts w:ascii="黑体" w:eastAsia="黑体" w:cs="黑体"/>
                <w:sz w:val="25"/>
                <w:szCs w:val="25"/>
                <w:lang w:val="zh-CN"/>
              </w:rPr>
              <w:t>5</w:t>
            </w:r>
            <w:r>
              <w:rPr>
                <w:rFonts w:hint="eastAsia" w:ascii="黑体" w:eastAsia="黑体" w:cs="黑体"/>
                <w:sz w:val="25"/>
                <w:szCs w:val="25"/>
                <w:lang w:val="zh-CN"/>
              </w:rPr>
              <w:t>．应用情况</w:t>
            </w:r>
          </w:p>
        </w:tc>
      </w:tr>
      <w:tr>
        <w:tblPrEx>
          <w:tblCellMar>
            <w:top w:w="0" w:type="dxa"/>
            <w:left w:w="108" w:type="dxa"/>
            <w:bottom w:w="0" w:type="dxa"/>
            <w:right w:w="108" w:type="dxa"/>
          </w:tblCellMar>
        </w:tblPrEx>
        <w:trPr>
          <w:jc w:val="center"/>
        </w:trPr>
        <w:tc>
          <w:tcPr>
            <w:tcW w:w="9526" w:type="dxa"/>
            <w:tcBorders>
              <w:top w:val="nil"/>
              <w:left w:val="single" w:color="auto" w:sz="12" w:space="0"/>
              <w:bottom w:val="single" w:color="auto" w:sz="12" w:space="0"/>
              <w:right w:val="single" w:color="auto" w:sz="12" w:space="0"/>
            </w:tcBorders>
          </w:tcPr>
          <w:p>
            <w:pPr>
              <w:autoSpaceDE w:val="0"/>
              <w:autoSpaceDN w:val="0"/>
              <w:adjustRightInd w:val="0"/>
              <w:jc w:val="left"/>
              <w:rPr>
                <w:rFonts w:ascii="黑体" w:eastAsia="黑体"/>
                <w:sz w:val="25"/>
                <w:szCs w:val="25"/>
                <w:lang w:val="zh-CN"/>
              </w:rPr>
            </w:pPr>
          </w:p>
          <w:p>
            <w:pPr>
              <w:autoSpaceDE w:val="0"/>
              <w:autoSpaceDN w:val="0"/>
              <w:adjustRightInd w:val="0"/>
              <w:jc w:val="left"/>
              <w:rPr>
                <w:rFonts w:ascii="黑体" w:eastAsia="黑体"/>
                <w:sz w:val="25"/>
                <w:szCs w:val="25"/>
                <w:lang w:val="zh-CN"/>
              </w:rPr>
            </w:pPr>
          </w:p>
        </w:tc>
      </w:tr>
    </w:tbl>
    <w:p>
      <w:pPr>
        <w:autoSpaceDE w:val="0"/>
        <w:autoSpaceDN w:val="0"/>
        <w:adjustRightInd w:val="0"/>
        <w:jc w:val="center"/>
        <w:rPr>
          <w:rFonts w:ascii="黑体" w:eastAsia="黑体"/>
          <w:sz w:val="15"/>
          <w:szCs w:val="15"/>
          <w:lang w:val="zh-CN"/>
        </w:rPr>
      </w:pPr>
    </w:p>
    <w:p>
      <w:pPr>
        <w:autoSpaceDE w:val="0"/>
        <w:autoSpaceDN w:val="0"/>
        <w:adjustRightInd w:val="0"/>
        <w:jc w:val="center"/>
        <w:rPr>
          <w:rFonts w:ascii="黑体" w:eastAsia="黑体"/>
          <w:sz w:val="15"/>
          <w:szCs w:val="15"/>
          <w:lang w:val="zh-CN"/>
        </w:rPr>
      </w:pPr>
    </w:p>
    <w:tbl>
      <w:tblPr>
        <w:tblStyle w:val="7"/>
        <w:tblW w:w="9639" w:type="dxa"/>
        <w:jc w:val="center"/>
        <w:tblLayout w:type="fixed"/>
        <w:tblCellMar>
          <w:top w:w="0" w:type="dxa"/>
          <w:left w:w="28" w:type="dxa"/>
          <w:bottom w:w="0" w:type="dxa"/>
          <w:right w:w="28" w:type="dxa"/>
        </w:tblCellMar>
      </w:tblPr>
      <w:tblGrid>
        <w:gridCol w:w="2265"/>
        <w:gridCol w:w="1637"/>
        <w:gridCol w:w="1848"/>
        <w:gridCol w:w="1972"/>
        <w:gridCol w:w="1917"/>
      </w:tblGrid>
      <w:tr>
        <w:tblPrEx>
          <w:tblCellMar>
            <w:top w:w="0" w:type="dxa"/>
            <w:left w:w="28" w:type="dxa"/>
            <w:bottom w:w="0" w:type="dxa"/>
            <w:right w:w="28" w:type="dxa"/>
          </w:tblCellMar>
        </w:tblPrEx>
        <w:trPr>
          <w:jc w:val="center"/>
        </w:trPr>
        <w:tc>
          <w:tcPr>
            <w:tcW w:w="9526" w:type="dxa"/>
            <w:gridSpan w:val="5"/>
            <w:tcBorders>
              <w:top w:val="single" w:color="auto" w:sz="12" w:space="0"/>
              <w:left w:val="single" w:color="auto" w:sz="12" w:space="0"/>
              <w:bottom w:val="single" w:color="auto" w:sz="6" w:space="0"/>
              <w:right w:val="single" w:color="auto" w:sz="12" w:space="0"/>
            </w:tcBorders>
          </w:tcPr>
          <w:p>
            <w:pPr>
              <w:autoSpaceDE w:val="0"/>
              <w:autoSpaceDN w:val="0"/>
              <w:adjustRightInd w:val="0"/>
              <w:jc w:val="left"/>
              <w:rPr>
                <w:rFonts w:ascii="宋体"/>
                <w:lang w:val="zh-CN"/>
              </w:rPr>
            </w:pPr>
            <w:r>
              <w:rPr>
                <w:rFonts w:ascii="黑体" w:eastAsia="黑体" w:cs="黑体"/>
                <w:sz w:val="25"/>
                <w:szCs w:val="25"/>
                <w:lang w:val="zh-CN"/>
              </w:rPr>
              <w:t xml:space="preserve"> 6</w:t>
            </w:r>
            <w:r>
              <w:rPr>
                <w:rFonts w:hint="eastAsia" w:ascii="黑体" w:eastAsia="黑体" w:cs="黑体"/>
                <w:sz w:val="25"/>
                <w:szCs w:val="25"/>
                <w:lang w:val="zh-CN"/>
              </w:rPr>
              <w:t>．经济效益（社会公益类、国家安全类项目可以不填此栏。）</w:t>
            </w:r>
            <w:r>
              <w:rPr>
                <w:rFonts w:ascii="黑体" w:eastAsia="黑体" w:cs="黑体"/>
                <w:sz w:val="25"/>
                <w:szCs w:val="25"/>
                <w:lang w:val="zh-CN"/>
              </w:rPr>
              <w:t xml:space="preserve"> </w:t>
            </w:r>
            <w:r>
              <w:rPr>
                <w:rFonts w:hint="eastAsia" w:ascii="黑体" w:eastAsia="黑体" w:cs="黑体"/>
                <w:sz w:val="25"/>
                <w:szCs w:val="25"/>
                <w:lang w:val="zh-CN"/>
              </w:rPr>
              <w:t>单位：万元人民币</w:t>
            </w:r>
          </w:p>
        </w:tc>
      </w:tr>
      <w:tr>
        <w:tblPrEx>
          <w:tblCellMar>
            <w:top w:w="0" w:type="dxa"/>
            <w:left w:w="28" w:type="dxa"/>
            <w:bottom w:w="0" w:type="dxa"/>
            <w:right w:w="28" w:type="dxa"/>
          </w:tblCellMar>
        </w:tblPrEx>
        <w:trPr>
          <w:jc w:val="center"/>
        </w:trPr>
        <w:tc>
          <w:tcPr>
            <w:tcW w:w="2238"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项目总投资额</w:t>
            </w:r>
          </w:p>
        </w:tc>
        <w:tc>
          <w:tcPr>
            <w:tcW w:w="3444"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94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回收期（年）</w:t>
            </w:r>
          </w:p>
        </w:tc>
        <w:tc>
          <w:tcPr>
            <w:tcW w:w="189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28" w:type="dxa"/>
            <w:bottom w:w="0" w:type="dxa"/>
            <w:right w:w="28" w:type="dxa"/>
          </w:tblCellMar>
        </w:tblPrEx>
        <w:trPr>
          <w:jc w:val="center"/>
        </w:trPr>
        <w:tc>
          <w:tcPr>
            <w:tcW w:w="2238"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年</w:t>
            </w:r>
            <w:r>
              <w:rPr>
                <w:rFonts w:ascii="宋体" w:cs="宋体"/>
                <w:sz w:val="25"/>
                <w:szCs w:val="25"/>
                <w:lang w:val="zh-CN"/>
              </w:rPr>
              <w:t xml:space="preserve"> </w:t>
            </w:r>
            <w:r>
              <w:rPr>
                <w:rFonts w:hint="eastAsia" w:ascii="宋体" w:cs="宋体"/>
                <w:sz w:val="25"/>
                <w:szCs w:val="25"/>
                <w:lang w:val="zh-CN"/>
              </w:rPr>
              <w:t>份</w:t>
            </w:r>
          </w:p>
        </w:tc>
        <w:tc>
          <w:tcPr>
            <w:tcW w:w="16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新增利润</w:t>
            </w:r>
          </w:p>
        </w:tc>
        <w:tc>
          <w:tcPr>
            <w:tcW w:w="182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新增税收</w:t>
            </w:r>
          </w:p>
        </w:tc>
        <w:tc>
          <w:tcPr>
            <w:tcW w:w="194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创收外汇</w:t>
            </w:r>
            <w:r>
              <w:rPr>
                <w:rFonts w:ascii="宋体" w:cs="宋体"/>
                <w:sz w:val="25"/>
                <w:szCs w:val="25"/>
                <w:lang w:val="zh-CN"/>
              </w:rPr>
              <w:t xml:space="preserve"> </w:t>
            </w:r>
            <w:r>
              <w:rPr>
                <w:rFonts w:hint="eastAsia" w:ascii="宋体" w:cs="宋体"/>
                <w:sz w:val="25"/>
                <w:szCs w:val="25"/>
                <w:lang w:val="zh-CN"/>
              </w:rPr>
              <w:t>（美元）</w:t>
            </w:r>
          </w:p>
        </w:tc>
        <w:tc>
          <w:tcPr>
            <w:tcW w:w="189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节支总额</w:t>
            </w:r>
          </w:p>
        </w:tc>
      </w:tr>
      <w:tr>
        <w:tblPrEx>
          <w:tblCellMar>
            <w:top w:w="0" w:type="dxa"/>
            <w:left w:w="28" w:type="dxa"/>
            <w:bottom w:w="0" w:type="dxa"/>
            <w:right w:w="28" w:type="dxa"/>
          </w:tblCellMar>
        </w:tblPrEx>
        <w:trPr>
          <w:jc w:val="center"/>
        </w:trPr>
        <w:tc>
          <w:tcPr>
            <w:tcW w:w="2238"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6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82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94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89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28" w:type="dxa"/>
            <w:bottom w:w="0" w:type="dxa"/>
            <w:right w:w="28" w:type="dxa"/>
          </w:tblCellMar>
        </w:tblPrEx>
        <w:trPr>
          <w:jc w:val="center"/>
        </w:trPr>
        <w:tc>
          <w:tcPr>
            <w:tcW w:w="2238"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6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82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94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89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28" w:type="dxa"/>
            <w:bottom w:w="0" w:type="dxa"/>
            <w:right w:w="28" w:type="dxa"/>
          </w:tblCellMar>
        </w:tblPrEx>
        <w:trPr>
          <w:jc w:val="center"/>
        </w:trPr>
        <w:tc>
          <w:tcPr>
            <w:tcW w:w="2238"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6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82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94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89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28" w:type="dxa"/>
            <w:bottom w:w="0" w:type="dxa"/>
            <w:right w:w="28" w:type="dxa"/>
          </w:tblCellMar>
        </w:tblPrEx>
        <w:trPr>
          <w:jc w:val="center"/>
        </w:trPr>
        <w:tc>
          <w:tcPr>
            <w:tcW w:w="2238"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累</w:t>
            </w:r>
            <w:r>
              <w:rPr>
                <w:rFonts w:ascii="宋体" w:cs="宋体"/>
                <w:sz w:val="25"/>
                <w:szCs w:val="25"/>
                <w:lang w:val="zh-CN"/>
              </w:rPr>
              <w:t xml:space="preserve">  </w:t>
            </w:r>
            <w:r>
              <w:rPr>
                <w:rFonts w:hint="eastAsia" w:ascii="宋体" w:cs="宋体"/>
                <w:sz w:val="25"/>
                <w:szCs w:val="25"/>
                <w:lang w:val="zh-CN"/>
              </w:rPr>
              <w:t>计</w:t>
            </w:r>
          </w:p>
        </w:tc>
        <w:tc>
          <w:tcPr>
            <w:tcW w:w="16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82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94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89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28" w:type="dxa"/>
            <w:bottom w:w="0" w:type="dxa"/>
            <w:right w:w="28" w:type="dxa"/>
          </w:tblCellMar>
        </w:tblPrEx>
        <w:trPr>
          <w:jc w:val="center"/>
        </w:trPr>
        <w:tc>
          <w:tcPr>
            <w:tcW w:w="9526" w:type="dxa"/>
            <w:gridSpan w:val="5"/>
            <w:tcBorders>
              <w:top w:val="single" w:color="auto" w:sz="6" w:space="0"/>
              <w:left w:val="single" w:color="auto" w:sz="12" w:space="0"/>
              <w:bottom w:val="nil"/>
              <w:right w:val="single" w:color="auto" w:sz="12" w:space="0"/>
            </w:tcBorders>
          </w:tcPr>
          <w:p>
            <w:pPr>
              <w:autoSpaceDE w:val="0"/>
              <w:autoSpaceDN w:val="0"/>
              <w:adjustRightInd w:val="0"/>
              <w:jc w:val="left"/>
              <w:rPr>
                <w:rFonts w:ascii="黑体" w:eastAsia="黑体" w:cs="黑体"/>
                <w:lang w:val="zh-CN"/>
              </w:rPr>
            </w:pPr>
            <w:r>
              <w:rPr>
                <w:rFonts w:ascii="黑体" w:eastAsia="黑体" w:cs="黑体"/>
                <w:lang w:val="zh-CN"/>
              </w:rPr>
              <w:t xml:space="preserve"> </w:t>
            </w:r>
            <w:r>
              <w:rPr>
                <w:rFonts w:hint="eastAsia" w:ascii="黑体" w:eastAsia="黑体" w:cs="黑体"/>
                <w:lang w:val="zh-CN"/>
              </w:rPr>
              <w:t>各栏目的计算依据：</w:t>
            </w:r>
            <w:r>
              <w:rPr>
                <w:rFonts w:ascii="黑体" w:eastAsia="黑体" w:cs="黑体"/>
                <w:lang w:val="zh-CN"/>
              </w:rPr>
              <w:t xml:space="preserve"> </w:t>
            </w:r>
          </w:p>
        </w:tc>
      </w:tr>
      <w:tr>
        <w:tblPrEx>
          <w:tblCellMar>
            <w:top w:w="0" w:type="dxa"/>
            <w:left w:w="28" w:type="dxa"/>
            <w:bottom w:w="0" w:type="dxa"/>
            <w:right w:w="28" w:type="dxa"/>
          </w:tblCellMar>
        </w:tblPrEx>
        <w:trPr>
          <w:jc w:val="center"/>
        </w:trPr>
        <w:tc>
          <w:tcPr>
            <w:tcW w:w="9526" w:type="dxa"/>
            <w:gridSpan w:val="5"/>
            <w:tcBorders>
              <w:top w:val="nil"/>
              <w:left w:val="single" w:color="auto" w:sz="12"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28" w:type="dxa"/>
            <w:bottom w:w="0" w:type="dxa"/>
            <w:right w:w="28" w:type="dxa"/>
          </w:tblCellMar>
        </w:tblPrEx>
        <w:trPr>
          <w:jc w:val="center"/>
        </w:trPr>
        <w:tc>
          <w:tcPr>
            <w:tcW w:w="9526" w:type="dxa"/>
            <w:gridSpan w:val="5"/>
            <w:tcBorders>
              <w:top w:val="single" w:color="auto" w:sz="6" w:space="0"/>
              <w:left w:val="single" w:color="auto" w:sz="12" w:space="0"/>
              <w:bottom w:val="nil"/>
              <w:right w:val="single" w:color="auto" w:sz="12" w:space="0"/>
            </w:tcBorders>
          </w:tcPr>
          <w:p>
            <w:pPr>
              <w:autoSpaceDE w:val="0"/>
              <w:autoSpaceDN w:val="0"/>
              <w:adjustRightInd w:val="0"/>
              <w:jc w:val="left"/>
              <w:rPr>
                <w:rFonts w:eastAsia="黑体"/>
                <w:lang w:val="zh-CN"/>
              </w:rPr>
            </w:pPr>
            <w:r>
              <w:rPr>
                <w:rFonts w:ascii="黑体" w:eastAsia="黑体" w:cs="黑体"/>
                <w:sz w:val="24"/>
                <w:szCs w:val="24"/>
                <w:lang w:val="zh-CN"/>
              </w:rPr>
              <w:t xml:space="preserve"> </w:t>
            </w:r>
            <w:r>
              <w:rPr>
                <w:rFonts w:ascii="黑体" w:eastAsia="黑体" w:cs="黑体"/>
                <w:sz w:val="25"/>
                <w:szCs w:val="25"/>
                <w:lang w:val="zh-CN"/>
              </w:rPr>
              <w:t>7</w:t>
            </w:r>
            <w:r>
              <w:rPr>
                <w:rFonts w:hint="eastAsia" w:ascii="黑体" w:eastAsia="黑体" w:cs="黑体"/>
                <w:sz w:val="25"/>
                <w:szCs w:val="25"/>
                <w:lang w:val="zh-CN"/>
              </w:rPr>
              <w:t>．社会效益</w:t>
            </w:r>
          </w:p>
        </w:tc>
      </w:tr>
      <w:tr>
        <w:tblPrEx>
          <w:tblCellMar>
            <w:top w:w="0" w:type="dxa"/>
            <w:left w:w="28" w:type="dxa"/>
            <w:bottom w:w="0" w:type="dxa"/>
            <w:right w:w="28" w:type="dxa"/>
          </w:tblCellMar>
        </w:tblPrEx>
        <w:trPr>
          <w:jc w:val="center"/>
        </w:trPr>
        <w:tc>
          <w:tcPr>
            <w:tcW w:w="9526" w:type="dxa"/>
            <w:gridSpan w:val="5"/>
            <w:tcBorders>
              <w:top w:val="nil"/>
              <w:left w:val="single" w:color="auto" w:sz="12"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p>
        </w:tc>
      </w:tr>
    </w:tbl>
    <w:p>
      <w:pPr>
        <w:autoSpaceDE w:val="0"/>
        <w:autoSpaceDN w:val="0"/>
        <w:adjustRightInd w:val="0"/>
        <w:jc w:val="center"/>
        <w:rPr>
          <w:rFonts w:ascii="黑体" w:eastAsia="黑体"/>
          <w:sz w:val="15"/>
          <w:szCs w:val="15"/>
          <w:lang w:val="zh-CN"/>
        </w:rPr>
      </w:pPr>
    </w:p>
    <w:p>
      <w:pPr>
        <w:autoSpaceDE w:val="0"/>
        <w:autoSpaceDN w:val="0"/>
        <w:adjustRightInd w:val="0"/>
        <w:jc w:val="center"/>
        <w:outlineLvl w:val="0"/>
        <w:rPr>
          <w:rFonts w:eastAsia="黑体"/>
          <w:b/>
          <w:bCs/>
          <w:sz w:val="32"/>
          <w:szCs w:val="32"/>
          <w:lang w:val="zh-CN"/>
        </w:rPr>
      </w:pPr>
      <w:r>
        <w:rPr>
          <w:rFonts w:hint="eastAsia" w:ascii="黑体" w:eastAsia="黑体" w:cs="黑体"/>
          <w:b/>
          <w:bCs/>
          <w:sz w:val="32"/>
          <w:szCs w:val="32"/>
          <w:lang w:val="zh-CN"/>
        </w:rPr>
        <w:t>四、本项目曾获科技奖励情况</w:t>
      </w:r>
    </w:p>
    <w:tbl>
      <w:tblPr>
        <w:tblStyle w:val="7"/>
        <w:tblW w:w="9639" w:type="dxa"/>
        <w:jc w:val="center"/>
        <w:tblLayout w:type="fixed"/>
        <w:tblCellMar>
          <w:top w:w="0" w:type="dxa"/>
          <w:left w:w="28" w:type="dxa"/>
          <w:bottom w:w="0" w:type="dxa"/>
          <w:right w:w="28" w:type="dxa"/>
        </w:tblCellMar>
      </w:tblPr>
      <w:tblGrid>
        <w:gridCol w:w="3137"/>
        <w:gridCol w:w="6"/>
        <w:gridCol w:w="1601"/>
        <w:gridCol w:w="1597"/>
        <w:gridCol w:w="1171"/>
        <w:gridCol w:w="2127"/>
      </w:tblGrid>
      <w:tr>
        <w:tblPrEx>
          <w:tblCellMar>
            <w:top w:w="0" w:type="dxa"/>
            <w:left w:w="28" w:type="dxa"/>
            <w:bottom w:w="0" w:type="dxa"/>
            <w:right w:w="28" w:type="dxa"/>
          </w:tblCellMar>
        </w:tblPrEx>
        <w:trPr>
          <w:jc w:val="center"/>
        </w:trPr>
        <w:tc>
          <w:tcPr>
            <w:tcW w:w="3111" w:type="dxa"/>
            <w:gridSpan w:val="2"/>
            <w:tcBorders>
              <w:top w:val="single" w:color="auto" w:sz="12" w:space="0"/>
              <w:left w:val="single" w:color="auto" w:sz="12" w:space="0"/>
              <w:bottom w:val="single" w:color="auto" w:sz="6" w:space="0"/>
              <w:right w:val="single" w:color="auto" w:sz="6" w:space="0"/>
            </w:tcBorders>
          </w:tcPr>
          <w:p>
            <w:pPr>
              <w:autoSpaceDE w:val="0"/>
              <w:autoSpaceDN w:val="0"/>
              <w:adjustRightInd w:val="0"/>
              <w:jc w:val="left"/>
              <w:rPr>
                <w:rFonts w:ascii="宋体"/>
                <w:sz w:val="24"/>
                <w:szCs w:val="24"/>
                <w:lang w:val="zh-CN"/>
              </w:rPr>
            </w:pPr>
            <w:r>
              <w:rPr>
                <w:rFonts w:hint="eastAsia" w:ascii="宋体" w:cs="宋体"/>
                <w:sz w:val="24"/>
                <w:szCs w:val="24"/>
                <w:lang w:val="zh-CN"/>
              </w:rPr>
              <w:t>获</w:t>
            </w:r>
            <w:r>
              <w:rPr>
                <w:rFonts w:ascii="宋体" w:cs="宋体"/>
                <w:sz w:val="24"/>
                <w:szCs w:val="24"/>
                <w:lang w:val="zh-CN"/>
              </w:rPr>
              <w:t xml:space="preserve"> </w:t>
            </w:r>
            <w:r>
              <w:rPr>
                <w:rFonts w:hint="eastAsia" w:ascii="宋体" w:cs="宋体"/>
                <w:sz w:val="24"/>
                <w:szCs w:val="24"/>
                <w:lang w:val="zh-CN"/>
              </w:rPr>
              <w:t>奖</w:t>
            </w:r>
            <w:r>
              <w:rPr>
                <w:rFonts w:ascii="宋体" w:cs="宋体"/>
                <w:sz w:val="24"/>
                <w:szCs w:val="24"/>
                <w:lang w:val="zh-CN"/>
              </w:rPr>
              <w:t xml:space="preserve"> </w:t>
            </w:r>
            <w:r>
              <w:rPr>
                <w:rFonts w:hint="eastAsia" w:ascii="宋体" w:cs="宋体"/>
                <w:sz w:val="24"/>
                <w:szCs w:val="24"/>
                <w:lang w:val="zh-CN"/>
              </w:rPr>
              <w:t>项</w:t>
            </w:r>
            <w:r>
              <w:rPr>
                <w:rFonts w:ascii="宋体" w:cs="宋体"/>
                <w:sz w:val="24"/>
                <w:szCs w:val="24"/>
                <w:lang w:val="zh-CN"/>
              </w:rPr>
              <w:t xml:space="preserve"> </w:t>
            </w:r>
            <w:r>
              <w:rPr>
                <w:rFonts w:hint="eastAsia" w:ascii="宋体" w:cs="宋体"/>
                <w:sz w:val="24"/>
                <w:szCs w:val="24"/>
                <w:lang w:val="zh-CN"/>
              </w:rPr>
              <w:t>目</w:t>
            </w:r>
            <w:r>
              <w:rPr>
                <w:rFonts w:ascii="宋体" w:cs="宋体"/>
                <w:sz w:val="24"/>
                <w:szCs w:val="24"/>
                <w:lang w:val="zh-CN"/>
              </w:rPr>
              <w:t xml:space="preserve"> </w:t>
            </w:r>
            <w:r>
              <w:rPr>
                <w:rFonts w:hint="eastAsia" w:ascii="宋体" w:cs="宋体"/>
                <w:sz w:val="24"/>
                <w:szCs w:val="24"/>
                <w:lang w:val="zh-CN"/>
              </w:rPr>
              <w:t>名</w:t>
            </w:r>
            <w:r>
              <w:rPr>
                <w:rFonts w:ascii="宋体" w:cs="宋体"/>
                <w:sz w:val="24"/>
                <w:szCs w:val="24"/>
                <w:lang w:val="zh-CN"/>
              </w:rPr>
              <w:t xml:space="preserve"> </w:t>
            </w:r>
            <w:r>
              <w:rPr>
                <w:rFonts w:hint="eastAsia" w:ascii="宋体" w:cs="宋体"/>
                <w:sz w:val="24"/>
                <w:szCs w:val="24"/>
                <w:lang w:val="zh-CN"/>
              </w:rPr>
              <w:t>称</w:t>
            </w:r>
          </w:p>
        </w:tc>
        <w:tc>
          <w:tcPr>
            <w:tcW w:w="1584" w:type="dxa"/>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rFonts w:ascii="宋体"/>
                <w:sz w:val="24"/>
                <w:szCs w:val="24"/>
                <w:lang w:val="zh-CN"/>
              </w:rPr>
            </w:pPr>
            <w:r>
              <w:rPr>
                <w:rFonts w:hint="eastAsia" w:ascii="宋体" w:cs="宋体"/>
                <w:sz w:val="24"/>
                <w:szCs w:val="24"/>
                <w:lang w:val="zh-CN"/>
              </w:rPr>
              <w:t>获奖时间</w:t>
            </w:r>
          </w:p>
        </w:tc>
        <w:tc>
          <w:tcPr>
            <w:tcW w:w="1580" w:type="dxa"/>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rFonts w:ascii="宋体"/>
                <w:sz w:val="24"/>
                <w:szCs w:val="24"/>
                <w:lang w:val="zh-CN"/>
              </w:rPr>
            </w:pPr>
            <w:r>
              <w:rPr>
                <w:rFonts w:hint="eastAsia" w:ascii="宋体" w:cs="宋体"/>
                <w:sz w:val="24"/>
                <w:szCs w:val="24"/>
                <w:lang w:val="zh-CN"/>
              </w:rPr>
              <w:t>奖项名称</w:t>
            </w:r>
          </w:p>
        </w:tc>
        <w:tc>
          <w:tcPr>
            <w:tcW w:w="1159" w:type="dxa"/>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rFonts w:ascii="宋体"/>
                <w:sz w:val="24"/>
                <w:szCs w:val="24"/>
                <w:lang w:val="zh-CN"/>
              </w:rPr>
            </w:pPr>
            <w:r>
              <w:rPr>
                <w:rFonts w:hint="eastAsia" w:ascii="宋体" w:cs="宋体"/>
                <w:sz w:val="24"/>
                <w:szCs w:val="24"/>
                <w:lang w:val="zh-CN"/>
              </w:rPr>
              <w:t>奖励等级</w:t>
            </w:r>
          </w:p>
        </w:tc>
        <w:tc>
          <w:tcPr>
            <w:tcW w:w="2105" w:type="dxa"/>
            <w:tcBorders>
              <w:top w:val="single" w:color="auto" w:sz="12" w:space="0"/>
              <w:left w:val="single" w:color="auto" w:sz="6" w:space="0"/>
              <w:bottom w:val="single" w:color="auto" w:sz="6" w:space="0"/>
              <w:right w:val="single" w:color="auto" w:sz="12" w:space="0"/>
            </w:tcBorders>
          </w:tcPr>
          <w:p>
            <w:pPr>
              <w:autoSpaceDE w:val="0"/>
              <w:autoSpaceDN w:val="0"/>
              <w:adjustRightInd w:val="0"/>
              <w:jc w:val="left"/>
              <w:rPr>
                <w:rFonts w:ascii="宋体"/>
                <w:sz w:val="24"/>
                <w:szCs w:val="24"/>
                <w:lang w:val="zh-CN"/>
              </w:rPr>
            </w:pPr>
            <w:r>
              <w:rPr>
                <w:rFonts w:hint="eastAsia" w:ascii="宋体" w:cs="宋体"/>
                <w:sz w:val="24"/>
                <w:szCs w:val="24"/>
                <w:lang w:val="zh-CN"/>
              </w:rPr>
              <w:t>授奖部门（单位）</w:t>
            </w:r>
          </w:p>
        </w:tc>
      </w:tr>
      <w:tr>
        <w:tblPrEx>
          <w:tblCellMar>
            <w:top w:w="0" w:type="dxa"/>
            <w:left w:w="28" w:type="dxa"/>
            <w:bottom w:w="0" w:type="dxa"/>
            <w:right w:w="28" w:type="dxa"/>
          </w:tblCellMar>
        </w:tblPrEx>
        <w:trPr>
          <w:jc w:val="center"/>
        </w:trPr>
        <w:tc>
          <w:tcPr>
            <w:tcW w:w="3111"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5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58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1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210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28" w:type="dxa"/>
            <w:bottom w:w="0" w:type="dxa"/>
            <w:right w:w="28" w:type="dxa"/>
          </w:tblCellMar>
        </w:tblPrEx>
        <w:trPr>
          <w:jc w:val="center"/>
        </w:trPr>
        <w:tc>
          <w:tcPr>
            <w:tcW w:w="3111"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8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1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210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rPr>
          <w:jc w:val="center"/>
        </w:trPr>
        <w:tc>
          <w:tcPr>
            <w:tcW w:w="3111" w:type="dxa"/>
            <w:gridSpan w:val="2"/>
            <w:tcBorders>
              <w:top w:val="single" w:color="auto" w:sz="6" w:space="0"/>
              <w:left w:val="single" w:color="auto" w:sz="12" w:space="0"/>
              <w:bottom w:val="single" w:color="auto" w:sz="6" w:space="0"/>
              <w:right w:val="single" w:color="auto" w:sz="4" w:space="0"/>
            </w:tcBorders>
          </w:tcPr>
          <w:p>
            <w:pPr>
              <w:autoSpaceDE w:val="0"/>
              <w:autoSpaceDN w:val="0"/>
              <w:adjustRightInd w:val="0"/>
              <w:jc w:val="left"/>
              <w:rPr>
                <w:rFonts w:eastAsia="楷体_GB2312"/>
                <w:sz w:val="25"/>
                <w:szCs w:val="25"/>
                <w:lang w:val="zh-CN"/>
              </w:rPr>
            </w:pPr>
          </w:p>
        </w:tc>
        <w:tc>
          <w:tcPr>
            <w:tcW w:w="1584" w:type="dxa"/>
            <w:tcBorders>
              <w:top w:val="single" w:color="auto" w:sz="6" w:space="0"/>
              <w:left w:val="single" w:color="auto" w:sz="4"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8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1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210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blPrEx>
          <w:tblCellMar>
            <w:top w:w="0" w:type="dxa"/>
            <w:left w:w="28" w:type="dxa"/>
            <w:bottom w:w="0" w:type="dxa"/>
            <w:right w:w="28" w:type="dxa"/>
          </w:tblCellMar>
        </w:tblPrEx>
        <w:trPr>
          <w:jc w:val="center"/>
        </w:trPr>
        <w:tc>
          <w:tcPr>
            <w:tcW w:w="3105" w:type="dxa"/>
            <w:tcBorders>
              <w:top w:val="single" w:color="auto" w:sz="6" w:space="0"/>
              <w:left w:val="single" w:color="auto" w:sz="12" w:space="0"/>
              <w:bottom w:val="single" w:color="auto" w:sz="12" w:space="0"/>
              <w:right w:val="single" w:color="auto" w:sz="4" w:space="0"/>
            </w:tcBorders>
          </w:tcPr>
          <w:p>
            <w:pPr>
              <w:autoSpaceDE w:val="0"/>
              <w:autoSpaceDN w:val="0"/>
              <w:adjustRightInd w:val="0"/>
              <w:jc w:val="left"/>
              <w:rPr>
                <w:lang w:val="zh-CN"/>
              </w:rPr>
            </w:pPr>
          </w:p>
        </w:tc>
        <w:tc>
          <w:tcPr>
            <w:tcW w:w="1590" w:type="dxa"/>
            <w:gridSpan w:val="2"/>
            <w:tcBorders>
              <w:top w:val="single" w:color="auto" w:sz="6" w:space="0"/>
              <w:left w:val="single" w:color="auto" w:sz="4" w:space="0"/>
              <w:bottom w:val="single" w:color="auto" w:sz="12" w:space="0"/>
              <w:right w:val="single" w:color="auto" w:sz="4" w:space="0"/>
            </w:tcBorders>
          </w:tcPr>
          <w:p>
            <w:pPr>
              <w:autoSpaceDE w:val="0"/>
              <w:autoSpaceDN w:val="0"/>
              <w:adjustRightInd w:val="0"/>
              <w:jc w:val="left"/>
              <w:rPr>
                <w:lang w:val="zh-CN"/>
              </w:rPr>
            </w:pPr>
          </w:p>
        </w:tc>
        <w:tc>
          <w:tcPr>
            <w:tcW w:w="1580" w:type="dxa"/>
            <w:tcBorders>
              <w:top w:val="single" w:color="auto" w:sz="6" w:space="0"/>
              <w:left w:val="single" w:color="auto" w:sz="4" w:space="0"/>
              <w:bottom w:val="single" w:color="auto" w:sz="12" w:space="0"/>
              <w:right w:val="single" w:color="auto" w:sz="4" w:space="0"/>
            </w:tcBorders>
          </w:tcPr>
          <w:p>
            <w:pPr>
              <w:autoSpaceDE w:val="0"/>
              <w:autoSpaceDN w:val="0"/>
              <w:adjustRightInd w:val="0"/>
              <w:jc w:val="left"/>
              <w:rPr>
                <w:lang w:val="zh-CN"/>
              </w:rPr>
            </w:pPr>
          </w:p>
        </w:tc>
        <w:tc>
          <w:tcPr>
            <w:tcW w:w="1159" w:type="dxa"/>
            <w:tcBorders>
              <w:top w:val="single" w:color="auto" w:sz="6" w:space="0"/>
              <w:left w:val="single" w:color="auto" w:sz="4" w:space="0"/>
              <w:bottom w:val="single" w:color="auto" w:sz="12" w:space="0"/>
              <w:right w:val="single" w:color="auto" w:sz="4" w:space="0"/>
            </w:tcBorders>
          </w:tcPr>
          <w:p>
            <w:pPr>
              <w:autoSpaceDE w:val="0"/>
              <w:autoSpaceDN w:val="0"/>
              <w:adjustRightInd w:val="0"/>
              <w:jc w:val="left"/>
              <w:rPr>
                <w:lang w:val="zh-CN"/>
              </w:rPr>
            </w:pPr>
          </w:p>
        </w:tc>
        <w:tc>
          <w:tcPr>
            <w:tcW w:w="2105" w:type="dxa"/>
            <w:tcBorders>
              <w:top w:val="single" w:color="auto" w:sz="6" w:space="0"/>
              <w:left w:val="single" w:color="auto" w:sz="4" w:space="0"/>
              <w:bottom w:val="single" w:color="auto" w:sz="12" w:space="0"/>
              <w:right w:val="single" w:color="auto" w:sz="12" w:space="0"/>
            </w:tcBorders>
          </w:tcPr>
          <w:p>
            <w:pPr>
              <w:autoSpaceDE w:val="0"/>
              <w:autoSpaceDN w:val="0"/>
              <w:adjustRightInd w:val="0"/>
              <w:jc w:val="left"/>
              <w:rPr>
                <w:lang w:val="zh-CN"/>
              </w:rPr>
            </w:pPr>
          </w:p>
        </w:tc>
      </w:tr>
    </w:tbl>
    <w:p>
      <w:pPr>
        <w:autoSpaceDE w:val="0"/>
        <w:autoSpaceDN w:val="0"/>
        <w:adjustRightInd w:val="0"/>
        <w:jc w:val="center"/>
        <w:rPr>
          <w:rFonts w:ascii="黑体" w:eastAsia="黑体"/>
          <w:sz w:val="15"/>
          <w:szCs w:val="15"/>
          <w:lang w:val="zh-CN"/>
        </w:rPr>
      </w:pPr>
    </w:p>
    <w:p>
      <w:pPr>
        <w:autoSpaceDE w:val="0"/>
        <w:autoSpaceDN w:val="0"/>
        <w:adjustRightInd w:val="0"/>
        <w:jc w:val="center"/>
        <w:outlineLvl w:val="0"/>
        <w:rPr>
          <w:rFonts w:eastAsia="黑体"/>
          <w:b/>
          <w:bCs/>
          <w:sz w:val="32"/>
          <w:szCs w:val="32"/>
          <w:lang w:val="zh-CN"/>
        </w:rPr>
      </w:pPr>
      <w:r>
        <w:rPr>
          <w:rFonts w:hint="eastAsia" w:ascii="黑体" w:eastAsia="黑体" w:cs="黑体"/>
          <w:b/>
          <w:bCs/>
          <w:sz w:val="32"/>
          <w:szCs w:val="32"/>
          <w:lang w:val="zh-CN"/>
        </w:rPr>
        <w:t>五、主要完成人情况表</w:t>
      </w:r>
    </w:p>
    <w:tbl>
      <w:tblPr>
        <w:tblStyle w:val="7"/>
        <w:tblW w:w="9639" w:type="dxa"/>
        <w:jc w:val="center"/>
        <w:tblLayout w:type="fixed"/>
        <w:tblCellMar>
          <w:top w:w="0" w:type="dxa"/>
          <w:left w:w="108" w:type="dxa"/>
          <w:bottom w:w="0" w:type="dxa"/>
          <w:right w:w="108" w:type="dxa"/>
        </w:tblCellMar>
      </w:tblPr>
      <w:tblGrid>
        <w:gridCol w:w="625"/>
        <w:gridCol w:w="622"/>
        <w:gridCol w:w="1831"/>
        <w:gridCol w:w="820"/>
        <w:gridCol w:w="545"/>
        <w:gridCol w:w="727"/>
        <w:gridCol w:w="1677"/>
        <w:gridCol w:w="1273"/>
        <w:gridCol w:w="1519"/>
      </w:tblGrid>
      <w:tr>
        <w:tblPrEx>
          <w:tblCellMar>
            <w:top w:w="0" w:type="dxa"/>
            <w:left w:w="108" w:type="dxa"/>
            <w:bottom w:w="0" w:type="dxa"/>
            <w:right w:w="108" w:type="dxa"/>
          </w:tblCellMar>
        </w:tblPrEx>
        <w:trPr>
          <w:jc w:val="center"/>
        </w:trPr>
        <w:tc>
          <w:tcPr>
            <w:tcW w:w="1233" w:type="dxa"/>
            <w:gridSpan w:val="2"/>
            <w:tcBorders>
              <w:top w:val="single" w:color="auto" w:sz="12"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姓</w:t>
            </w:r>
            <w:r>
              <w:rPr>
                <w:sz w:val="25"/>
                <w:szCs w:val="25"/>
                <w:lang w:val="zh-CN"/>
              </w:rPr>
              <w:t xml:space="preserve">    </w:t>
            </w:r>
            <w:r>
              <w:rPr>
                <w:rFonts w:hint="eastAsia" w:ascii="宋体" w:cs="宋体"/>
                <w:sz w:val="25"/>
                <w:szCs w:val="25"/>
                <w:lang w:val="zh-CN"/>
              </w:rPr>
              <w:t>名</w:t>
            </w:r>
          </w:p>
        </w:tc>
        <w:tc>
          <w:tcPr>
            <w:tcW w:w="2625" w:type="dxa"/>
            <w:gridSpan w:val="2"/>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60" w:type="dxa"/>
            <w:gridSpan w:val="2"/>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性</w:t>
            </w:r>
            <w:r>
              <w:rPr>
                <w:sz w:val="25"/>
                <w:szCs w:val="25"/>
                <w:lang w:val="zh-CN"/>
              </w:rPr>
              <w:t xml:space="preserve">   </w:t>
            </w:r>
            <w:r>
              <w:rPr>
                <w:rFonts w:hint="eastAsia" w:ascii="宋体" w:cs="宋体"/>
                <w:sz w:val="25"/>
                <w:szCs w:val="25"/>
                <w:lang w:val="zh-CN"/>
              </w:rPr>
              <w:t>别</w:t>
            </w:r>
          </w:p>
        </w:tc>
        <w:tc>
          <w:tcPr>
            <w:tcW w:w="1660" w:type="dxa"/>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60" w:type="dxa"/>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排</w:t>
            </w:r>
            <w:r>
              <w:rPr>
                <w:sz w:val="25"/>
                <w:szCs w:val="25"/>
                <w:lang w:val="zh-CN"/>
              </w:rPr>
              <w:t xml:space="preserve">  </w:t>
            </w:r>
            <w:r>
              <w:rPr>
                <w:rFonts w:hint="eastAsia" w:ascii="宋体" w:cs="宋体"/>
                <w:sz w:val="25"/>
                <w:szCs w:val="25"/>
                <w:lang w:val="zh-CN"/>
              </w:rPr>
              <w:t>名</w:t>
            </w:r>
          </w:p>
        </w:tc>
        <w:tc>
          <w:tcPr>
            <w:tcW w:w="1504" w:type="dxa"/>
            <w:tcBorders>
              <w:top w:val="single" w:color="auto" w:sz="12"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33"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出生年月</w:t>
            </w:r>
          </w:p>
        </w:tc>
        <w:tc>
          <w:tcPr>
            <w:tcW w:w="2625"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60"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出生地</w:t>
            </w:r>
          </w:p>
        </w:tc>
        <w:tc>
          <w:tcPr>
            <w:tcW w:w="16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民</w:t>
            </w:r>
            <w:r>
              <w:rPr>
                <w:sz w:val="25"/>
                <w:szCs w:val="25"/>
                <w:lang w:val="zh-CN"/>
              </w:rPr>
              <w:t xml:space="preserve">   </w:t>
            </w:r>
            <w:r>
              <w:rPr>
                <w:rFonts w:hint="eastAsia" w:ascii="宋体" w:cs="宋体"/>
                <w:sz w:val="25"/>
                <w:szCs w:val="25"/>
                <w:lang w:val="zh-CN"/>
              </w:rPr>
              <w:t>族</w:t>
            </w:r>
          </w:p>
        </w:tc>
        <w:tc>
          <w:tcPr>
            <w:tcW w:w="1504"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33"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身份证号</w:t>
            </w:r>
          </w:p>
        </w:tc>
        <w:tc>
          <w:tcPr>
            <w:tcW w:w="2625"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60"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党</w:t>
            </w:r>
            <w:r>
              <w:rPr>
                <w:sz w:val="25"/>
                <w:szCs w:val="25"/>
                <w:lang w:val="zh-CN"/>
              </w:rPr>
              <w:t xml:space="preserve">  </w:t>
            </w:r>
            <w:r>
              <w:rPr>
                <w:rFonts w:hint="eastAsia" w:ascii="宋体" w:cs="宋体"/>
                <w:sz w:val="25"/>
                <w:szCs w:val="25"/>
                <w:lang w:val="zh-CN"/>
              </w:rPr>
              <w:t>派</w:t>
            </w:r>
          </w:p>
        </w:tc>
        <w:tc>
          <w:tcPr>
            <w:tcW w:w="16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国</w:t>
            </w:r>
            <w:r>
              <w:rPr>
                <w:rFonts w:ascii="宋体" w:cs="宋体"/>
                <w:sz w:val="25"/>
                <w:szCs w:val="25"/>
                <w:lang w:val="zh-CN"/>
              </w:rPr>
              <w:t xml:space="preserve">   </w:t>
            </w:r>
            <w:r>
              <w:rPr>
                <w:rFonts w:hint="eastAsia" w:ascii="宋体" w:cs="宋体"/>
                <w:sz w:val="25"/>
                <w:szCs w:val="25"/>
                <w:lang w:val="zh-CN"/>
              </w:rPr>
              <w:t>籍</w:t>
            </w:r>
          </w:p>
        </w:tc>
        <w:tc>
          <w:tcPr>
            <w:tcW w:w="1504"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rPr>
          <w:jc w:val="center"/>
        </w:trPr>
        <w:tc>
          <w:tcPr>
            <w:tcW w:w="1233"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行政职务</w:t>
            </w:r>
          </w:p>
        </w:tc>
        <w:tc>
          <w:tcPr>
            <w:tcW w:w="2625"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60"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归国人员</w:t>
            </w:r>
          </w:p>
        </w:tc>
        <w:tc>
          <w:tcPr>
            <w:tcW w:w="16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归国时间</w:t>
            </w:r>
          </w:p>
        </w:tc>
        <w:tc>
          <w:tcPr>
            <w:tcW w:w="1504"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33"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工作单位</w:t>
            </w:r>
          </w:p>
        </w:tc>
        <w:tc>
          <w:tcPr>
            <w:tcW w:w="2625"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60"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所在地</w:t>
            </w:r>
          </w:p>
        </w:tc>
        <w:tc>
          <w:tcPr>
            <w:tcW w:w="16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办公电话</w:t>
            </w:r>
          </w:p>
        </w:tc>
        <w:tc>
          <w:tcPr>
            <w:tcW w:w="1504"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33"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通讯地址</w:t>
            </w:r>
          </w:p>
        </w:tc>
        <w:tc>
          <w:tcPr>
            <w:tcW w:w="5545"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邮政编码</w:t>
            </w:r>
          </w:p>
        </w:tc>
        <w:tc>
          <w:tcPr>
            <w:tcW w:w="1504"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33"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家庭住址</w:t>
            </w:r>
          </w:p>
        </w:tc>
        <w:tc>
          <w:tcPr>
            <w:tcW w:w="5545"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住宅电话</w:t>
            </w:r>
          </w:p>
        </w:tc>
        <w:tc>
          <w:tcPr>
            <w:tcW w:w="1504"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rPr>
          <w:jc w:val="center"/>
        </w:trPr>
        <w:tc>
          <w:tcPr>
            <w:tcW w:w="1233"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电子信箱</w:t>
            </w:r>
          </w:p>
        </w:tc>
        <w:tc>
          <w:tcPr>
            <w:tcW w:w="5545"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移动电话</w:t>
            </w:r>
          </w:p>
        </w:tc>
        <w:tc>
          <w:tcPr>
            <w:tcW w:w="1504"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33"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毕业学校</w:t>
            </w:r>
          </w:p>
        </w:tc>
        <w:tc>
          <w:tcPr>
            <w:tcW w:w="181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35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毕业时间</w:t>
            </w:r>
          </w:p>
        </w:tc>
        <w:tc>
          <w:tcPr>
            <w:tcW w:w="2380"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文化程度</w:t>
            </w:r>
          </w:p>
        </w:tc>
        <w:tc>
          <w:tcPr>
            <w:tcW w:w="1504"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33"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技术职称</w:t>
            </w:r>
          </w:p>
        </w:tc>
        <w:tc>
          <w:tcPr>
            <w:tcW w:w="181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35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专业、专长</w:t>
            </w:r>
          </w:p>
        </w:tc>
        <w:tc>
          <w:tcPr>
            <w:tcW w:w="2380"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最高学位</w:t>
            </w:r>
          </w:p>
        </w:tc>
        <w:tc>
          <w:tcPr>
            <w:tcW w:w="1504"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3046" w:type="dxa"/>
            <w:gridSpan w:val="3"/>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曾获奖励及荣誉称号情况</w:t>
            </w:r>
          </w:p>
        </w:tc>
        <w:tc>
          <w:tcPr>
            <w:tcW w:w="6496" w:type="dxa"/>
            <w:gridSpan w:val="6"/>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3046" w:type="dxa"/>
            <w:gridSpan w:val="3"/>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参加本项目的起止时间</w:t>
            </w:r>
          </w:p>
        </w:tc>
        <w:tc>
          <w:tcPr>
            <w:tcW w:w="6496" w:type="dxa"/>
            <w:gridSpan w:val="6"/>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r>
              <w:rPr>
                <w:rFonts w:hint="eastAsia" w:ascii="楷体_GB2312" w:eastAsia="楷体_GB2312" w:cs="楷体_GB2312"/>
                <w:sz w:val="25"/>
                <w:szCs w:val="25"/>
                <w:lang w:val="zh-CN"/>
              </w:rPr>
              <w:t>自</w:t>
            </w:r>
            <w:r>
              <w:rPr>
                <w:rFonts w:ascii="楷体_GB2312" w:eastAsia="楷体_GB2312" w:cs="楷体_GB2312"/>
                <w:sz w:val="25"/>
                <w:szCs w:val="25"/>
                <w:lang w:val="zh-CN"/>
              </w:rPr>
              <w:t xml:space="preserve">          </w:t>
            </w:r>
            <w:r>
              <w:rPr>
                <w:rFonts w:hint="eastAsia" w:ascii="楷体_GB2312" w:eastAsia="楷体_GB2312" w:cs="楷体_GB2312"/>
                <w:sz w:val="25"/>
                <w:szCs w:val="25"/>
                <w:lang w:val="zh-CN"/>
              </w:rPr>
              <w:t>至</w:t>
            </w:r>
          </w:p>
        </w:tc>
      </w:tr>
      <w:tr>
        <w:tblPrEx>
          <w:tblCellMar>
            <w:top w:w="0" w:type="dxa"/>
            <w:left w:w="108" w:type="dxa"/>
            <w:bottom w:w="0" w:type="dxa"/>
            <w:right w:w="108" w:type="dxa"/>
          </w:tblCellMar>
        </w:tblPrEx>
        <w:trPr>
          <w:jc w:val="center"/>
        </w:trPr>
        <w:tc>
          <w:tcPr>
            <w:tcW w:w="9542" w:type="dxa"/>
            <w:gridSpan w:val="9"/>
            <w:tcBorders>
              <w:top w:val="single" w:color="auto" w:sz="6" w:space="0"/>
              <w:left w:val="single" w:color="auto" w:sz="12" w:space="0"/>
              <w:bottom w:val="nil"/>
              <w:right w:val="single" w:color="auto" w:sz="12" w:space="0"/>
            </w:tcBorders>
          </w:tcPr>
          <w:p>
            <w:pPr>
              <w:autoSpaceDE w:val="0"/>
              <w:autoSpaceDN w:val="0"/>
              <w:adjustRightInd w:val="0"/>
              <w:jc w:val="left"/>
              <w:rPr>
                <w:rFonts w:eastAsia="黑体"/>
                <w:lang w:val="zh-CN"/>
              </w:rPr>
            </w:pPr>
            <w:r>
              <w:rPr>
                <w:rFonts w:hint="eastAsia" w:ascii="黑体" w:eastAsia="黑体" w:cs="黑体"/>
                <w:lang w:val="zh-CN"/>
              </w:rPr>
              <w:t>对本项目主要技术贡献：</w:t>
            </w:r>
          </w:p>
        </w:tc>
      </w:tr>
      <w:tr>
        <w:tblPrEx>
          <w:tblCellMar>
            <w:top w:w="0" w:type="dxa"/>
            <w:left w:w="108" w:type="dxa"/>
            <w:bottom w:w="0" w:type="dxa"/>
            <w:right w:w="108" w:type="dxa"/>
          </w:tblCellMar>
        </w:tblPrEx>
        <w:trPr>
          <w:jc w:val="center"/>
        </w:trPr>
        <w:tc>
          <w:tcPr>
            <w:tcW w:w="9542" w:type="dxa"/>
            <w:gridSpan w:val="9"/>
            <w:tcBorders>
              <w:top w:val="nil"/>
              <w:left w:val="single" w:color="auto" w:sz="12"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618" w:type="dxa"/>
            <w:tcBorders>
              <w:top w:val="single" w:color="auto" w:sz="6" w:space="0"/>
              <w:left w:val="single" w:color="auto" w:sz="12" w:space="0"/>
              <w:bottom w:val="single" w:color="auto" w:sz="12" w:space="0"/>
              <w:right w:val="single" w:color="auto" w:sz="6" w:space="0"/>
            </w:tcBorders>
          </w:tcPr>
          <w:p>
            <w:pPr>
              <w:autoSpaceDE w:val="0"/>
              <w:autoSpaceDN w:val="0"/>
              <w:adjustRightInd w:val="0"/>
              <w:jc w:val="left"/>
              <w:rPr>
                <w:rFonts w:ascii="黑体" w:eastAsia="黑体"/>
                <w:sz w:val="24"/>
                <w:szCs w:val="24"/>
                <w:lang w:val="zh-CN"/>
              </w:rPr>
            </w:pPr>
            <w:r>
              <w:rPr>
                <w:rFonts w:hint="eastAsia" w:ascii="黑体" w:eastAsia="黑体" w:cs="黑体"/>
                <w:sz w:val="24"/>
                <w:szCs w:val="24"/>
                <w:lang w:val="zh-CN"/>
              </w:rPr>
              <w:t>声明</w:t>
            </w:r>
          </w:p>
        </w:tc>
        <w:tc>
          <w:tcPr>
            <w:tcW w:w="8924" w:type="dxa"/>
            <w:gridSpan w:val="8"/>
            <w:tcBorders>
              <w:top w:val="single" w:color="auto" w:sz="6" w:space="0"/>
              <w:left w:val="single" w:color="auto" w:sz="6" w:space="0"/>
              <w:bottom w:val="single" w:color="auto" w:sz="12" w:space="0"/>
              <w:right w:val="single" w:color="auto" w:sz="12"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本人对推荐书内容及全部附件材料进行了审查，全部内容和材料属实，并对推荐材料的真实性负责。</w:t>
            </w:r>
            <w:r>
              <w:rPr>
                <w:rFonts w:ascii="宋体" w:cs="宋体"/>
                <w:sz w:val="25"/>
                <w:szCs w:val="25"/>
                <w:lang w:val="zh-CN"/>
              </w:rPr>
              <w:t xml:space="preserve">  </w:t>
            </w:r>
          </w:p>
          <w:p>
            <w:pPr>
              <w:autoSpaceDE w:val="0"/>
              <w:autoSpaceDN w:val="0"/>
              <w:adjustRightInd w:val="0"/>
              <w:ind w:left="5400" w:leftChars="1500" w:hanging="2250" w:hangingChars="900"/>
              <w:jc w:val="left"/>
              <w:rPr>
                <w:rFonts w:ascii="宋体"/>
                <w:lang w:val="zh-CN"/>
              </w:rPr>
            </w:pPr>
            <w:r>
              <w:rPr>
                <w:rFonts w:ascii="宋体" w:cs="宋体"/>
                <w:sz w:val="25"/>
                <w:szCs w:val="25"/>
                <w:lang w:val="zh-CN"/>
              </w:rPr>
              <w:t xml:space="preserve">       </w:t>
            </w:r>
            <w:r>
              <w:rPr>
                <w:rFonts w:hint="eastAsia" w:ascii="宋体" w:cs="宋体"/>
                <w:sz w:val="25"/>
                <w:szCs w:val="25"/>
                <w:lang w:val="zh-CN"/>
              </w:rPr>
              <w:t>本人签名：</w:t>
            </w:r>
            <w:r>
              <w:rPr>
                <w:rFonts w:ascii="宋体" w:cs="宋体"/>
                <w:sz w:val="25"/>
                <w:szCs w:val="25"/>
                <w:lang w:val="zh-CN"/>
              </w:rPr>
              <w:t xml:space="preserve">                                </w:t>
            </w:r>
            <w:r>
              <w:rPr>
                <w:rFonts w:hint="eastAsia" w:ascii="宋体" w:cs="宋体"/>
                <w:sz w:val="25"/>
                <w:szCs w:val="25"/>
                <w:lang w:val="zh-CN"/>
              </w:rPr>
              <w:t>　　　　</w:t>
            </w:r>
            <w:r>
              <w:rPr>
                <w:rFonts w:ascii="宋体" w:cs="宋体"/>
                <w:sz w:val="25"/>
                <w:szCs w:val="25"/>
                <w:lang w:val="zh-CN"/>
              </w:rPr>
              <w:t xml:space="preserve">                                                        </w:t>
            </w:r>
            <w:r>
              <w:rPr>
                <w:rFonts w:hint="eastAsia" w:ascii="宋体" w:cs="宋体"/>
                <w:sz w:val="25"/>
                <w:szCs w:val="25"/>
                <w:lang w:val="zh-CN"/>
              </w:rPr>
              <w:t>年</w:t>
            </w:r>
            <w:r>
              <w:rPr>
                <w:rFonts w:ascii="宋体" w:cs="宋体"/>
                <w:sz w:val="25"/>
                <w:szCs w:val="25"/>
                <w:lang w:val="zh-CN"/>
              </w:rPr>
              <w:t xml:space="preserve">   </w:t>
            </w:r>
            <w:r>
              <w:rPr>
                <w:rFonts w:hint="eastAsia" w:ascii="宋体" w:cs="宋体"/>
                <w:sz w:val="25"/>
                <w:szCs w:val="25"/>
                <w:lang w:val="zh-CN"/>
              </w:rPr>
              <w:t>月</w:t>
            </w:r>
            <w:r>
              <w:rPr>
                <w:rFonts w:ascii="宋体" w:cs="宋体"/>
                <w:sz w:val="25"/>
                <w:szCs w:val="25"/>
                <w:lang w:val="zh-CN"/>
              </w:rPr>
              <w:t xml:space="preserve">   </w:t>
            </w:r>
            <w:r>
              <w:rPr>
                <w:rFonts w:hint="eastAsia" w:ascii="宋体" w:cs="宋体"/>
                <w:sz w:val="25"/>
                <w:szCs w:val="25"/>
                <w:lang w:val="zh-CN"/>
              </w:rPr>
              <w:t>日</w:t>
            </w:r>
          </w:p>
        </w:tc>
      </w:tr>
    </w:tbl>
    <w:p>
      <w:pPr>
        <w:autoSpaceDE w:val="0"/>
        <w:autoSpaceDN w:val="0"/>
        <w:adjustRightInd w:val="0"/>
        <w:jc w:val="center"/>
        <w:rPr>
          <w:rFonts w:ascii="黑体" w:eastAsia="黑体"/>
          <w:sz w:val="15"/>
          <w:szCs w:val="15"/>
          <w:lang w:val="zh-CN"/>
        </w:rPr>
      </w:pPr>
    </w:p>
    <w:p>
      <w:pPr>
        <w:autoSpaceDE w:val="0"/>
        <w:autoSpaceDN w:val="0"/>
        <w:adjustRightInd w:val="0"/>
        <w:jc w:val="center"/>
        <w:outlineLvl w:val="0"/>
        <w:rPr>
          <w:rFonts w:eastAsia="黑体"/>
          <w:b/>
          <w:bCs/>
          <w:sz w:val="32"/>
          <w:szCs w:val="32"/>
          <w:lang w:val="zh-CN"/>
        </w:rPr>
      </w:pPr>
      <w:r>
        <w:rPr>
          <w:rFonts w:hint="eastAsia" w:ascii="黑体" w:eastAsia="黑体" w:cs="黑体"/>
          <w:b/>
          <w:bCs/>
          <w:sz w:val="32"/>
          <w:szCs w:val="32"/>
          <w:lang w:val="zh-CN"/>
        </w:rPr>
        <w:t>六、主要完成单位情况表</w:t>
      </w:r>
    </w:p>
    <w:tbl>
      <w:tblPr>
        <w:tblStyle w:val="7"/>
        <w:tblW w:w="9639" w:type="dxa"/>
        <w:jc w:val="center"/>
        <w:tblLayout w:type="fixed"/>
        <w:tblCellMar>
          <w:top w:w="0" w:type="dxa"/>
          <w:left w:w="108" w:type="dxa"/>
          <w:bottom w:w="0" w:type="dxa"/>
          <w:right w:w="108" w:type="dxa"/>
        </w:tblCellMar>
      </w:tblPr>
      <w:tblGrid>
        <w:gridCol w:w="1862"/>
        <w:gridCol w:w="1853"/>
        <w:gridCol w:w="1328"/>
        <w:gridCol w:w="1481"/>
        <w:gridCol w:w="1231"/>
        <w:gridCol w:w="1884"/>
      </w:tblGrid>
      <w:tr>
        <w:tblPrEx>
          <w:tblCellMar>
            <w:top w:w="0" w:type="dxa"/>
            <w:left w:w="108" w:type="dxa"/>
            <w:bottom w:w="0" w:type="dxa"/>
            <w:right w:w="108" w:type="dxa"/>
          </w:tblCellMar>
        </w:tblPrEx>
        <w:trPr>
          <w:jc w:val="center"/>
        </w:trPr>
        <w:tc>
          <w:tcPr>
            <w:tcW w:w="1844" w:type="dxa"/>
            <w:tcBorders>
              <w:top w:val="single" w:color="auto" w:sz="12" w:space="0"/>
              <w:left w:val="single" w:color="auto" w:sz="12"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单位名称</w:t>
            </w:r>
          </w:p>
        </w:tc>
        <w:tc>
          <w:tcPr>
            <w:tcW w:w="4616" w:type="dxa"/>
            <w:gridSpan w:val="3"/>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19" w:type="dxa"/>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所</w:t>
            </w:r>
            <w:r>
              <w:rPr>
                <w:rFonts w:ascii="宋体" w:cs="宋体"/>
                <w:sz w:val="25"/>
                <w:szCs w:val="25"/>
                <w:lang w:val="zh-CN"/>
              </w:rPr>
              <w:t xml:space="preserve"> </w:t>
            </w:r>
            <w:r>
              <w:rPr>
                <w:rFonts w:hint="eastAsia" w:ascii="宋体" w:cs="宋体"/>
                <w:sz w:val="25"/>
                <w:szCs w:val="25"/>
                <w:lang w:val="zh-CN"/>
              </w:rPr>
              <w:t>在</w:t>
            </w:r>
            <w:r>
              <w:rPr>
                <w:rFonts w:ascii="宋体" w:cs="宋体"/>
                <w:sz w:val="25"/>
                <w:szCs w:val="25"/>
                <w:lang w:val="zh-CN"/>
              </w:rPr>
              <w:t xml:space="preserve"> </w:t>
            </w:r>
            <w:r>
              <w:rPr>
                <w:rFonts w:hint="eastAsia" w:ascii="宋体" w:cs="宋体"/>
                <w:sz w:val="25"/>
                <w:szCs w:val="25"/>
                <w:lang w:val="zh-CN"/>
              </w:rPr>
              <w:t>地</w:t>
            </w:r>
          </w:p>
        </w:tc>
        <w:tc>
          <w:tcPr>
            <w:tcW w:w="1865" w:type="dxa"/>
            <w:tcBorders>
              <w:top w:val="single" w:color="auto" w:sz="12"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844"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排</w:t>
            </w:r>
            <w:r>
              <w:rPr>
                <w:sz w:val="25"/>
                <w:szCs w:val="25"/>
                <w:lang w:val="zh-CN"/>
              </w:rPr>
              <w:t xml:space="preserve">    </w:t>
            </w:r>
            <w:r>
              <w:rPr>
                <w:rFonts w:hint="eastAsia" w:ascii="宋体" w:cs="宋体"/>
                <w:sz w:val="25"/>
                <w:szCs w:val="25"/>
                <w:lang w:val="zh-CN"/>
              </w:rPr>
              <w:t>名</w:t>
            </w:r>
          </w:p>
        </w:tc>
        <w:tc>
          <w:tcPr>
            <w:tcW w:w="18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31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单位性质</w:t>
            </w:r>
          </w:p>
        </w:tc>
        <w:tc>
          <w:tcPr>
            <w:tcW w:w="14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1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传</w:t>
            </w:r>
            <w:r>
              <w:rPr>
                <w:rFonts w:ascii="宋体" w:cs="宋体"/>
                <w:sz w:val="25"/>
                <w:szCs w:val="25"/>
                <w:lang w:val="zh-CN"/>
              </w:rPr>
              <w:t xml:space="preserve">    </w:t>
            </w:r>
            <w:r>
              <w:rPr>
                <w:rFonts w:hint="eastAsia" w:ascii="宋体" w:cs="宋体"/>
                <w:sz w:val="25"/>
                <w:szCs w:val="25"/>
                <w:lang w:val="zh-CN"/>
              </w:rPr>
              <w:t>真</w:t>
            </w:r>
          </w:p>
        </w:tc>
        <w:tc>
          <w:tcPr>
            <w:tcW w:w="186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844"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b/>
                <w:bCs/>
                <w:sz w:val="25"/>
                <w:szCs w:val="25"/>
                <w:lang w:val="zh-CN"/>
              </w:rPr>
            </w:pPr>
            <w:r>
              <w:rPr>
                <w:rFonts w:hint="eastAsia" w:ascii="宋体" w:cs="宋体"/>
                <w:sz w:val="25"/>
                <w:szCs w:val="25"/>
                <w:lang w:val="zh-CN"/>
              </w:rPr>
              <w:t>联</w:t>
            </w:r>
            <w:r>
              <w:rPr>
                <w:sz w:val="25"/>
                <w:szCs w:val="25"/>
                <w:lang w:val="zh-CN"/>
              </w:rPr>
              <w:t xml:space="preserve"> </w:t>
            </w:r>
            <w:r>
              <w:rPr>
                <w:rFonts w:hint="eastAsia" w:ascii="宋体" w:cs="宋体"/>
                <w:sz w:val="25"/>
                <w:szCs w:val="25"/>
                <w:lang w:val="zh-CN"/>
              </w:rPr>
              <w:t>系</w:t>
            </w:r>
            <w:r>
              <w:rPr>
                <w:sz w:val="25"/>
                <w:szCs w:val="25"/>
                <w:lang w:val="zh-CN"/>
              </w:rPr>
              <w:t xml:space="preserve"> </w:t>
            </w:r>
            <w:r>
              <w:rPr>
                <w:rFonts w:hint="eastAsia" w:ascii="宋体" w:cs="宋体"/>
                <w:sz w:val="25"/>
                <w:szCs w:val="25"/>
                <w:lang w:val="zh-CN"/>
              </w:rPr>
              <w:t>人</w:t>
            </w:r>
          </w:p>
        </w:tc>
        <w:tc>
          <w:tcPr>
            <w:tcW w:w="18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31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联系电话</w:t>
            </w:r>
          </w:p>
        </w:tc>
        <w:tc>
          <w:tcPr>
            <w:tcW w:w="14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1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移动电话</w:t>
            </w:r>
          </w:p>
        </w:tc>
        <w:tc>
          <w:tcPr>
            <w:tcW w:w="186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rPr>
          <w:jc w:val="center"/>
        </w:trPr>
        <w:tc>
          <w:tcPr>
            <w:tcW w:w="1844"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b/>
                <w:bCs/>
                <w:sz w:val="25"/>
                <w:szCs w:val="25"/>
                <w:lang w:val="zh-CN"/>
              </w:rPr>
            </w:pPr>
            <w:r>
              <w:rPr>
                <w:rFonts w:hint="eastAsia" w:ascii="宋体" w:cs="宋体"/>
                <w:sz w:val="25"/>
                <w:szCs w:val="25"/>
                <w:lang w:val="zh-CN"/>
              </w:rPr>
              <w:t>通讯地址</w:t>
            </w:r>
          </w:p>
        </w:tc>
        <w:tc>
          <w:tcPr>
            <w:tcW w:w="4616" w:type="dxa"/>
            <w:gridSpan w:val="3"/>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1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邮政编码</w:t>
            </w:r>
          </w:p>
        </w:tc>
        <w:tc>
          <w:tcPr>
            <w:tcW w:w="186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844"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电子信箱</w:t>
            </w:r>
          </w:p>
        </w:tc>
        <w:tc>
          <w:tcPr>
            <w:tcW w:w="7700" w:type="dxa"/>
            <w:gridSpan w:val="5"/>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lang w:val="zh-CN"/>
              </w:rPr>
            </w:pPr>
          </w:p>
        </w:tc>
      </w:tr>
      <w:tr>
        <w:tblPrEx>
          <w:tblCellMar>
            <w:top w:w="0" w:type="dxa"/>
            <w:left w:w="108" w:type="dxa"/>
            <w:bottom w:w="0" w:type="dxa"/>
            <w:right w:w="108" w:type="dxa"/>
          </w:tblCellMar>
        </w:tblPrEx>
        <w:trPr>
          <w:jc w:val="center"/>
        </w:trPr>
        <w:tc>
          <w:tcPr>
            <w:tcW w:w="9544" w:type="dxa"/>
            <w:gridSpan w:val="6"/>
            <w:tcBorders>
              <w:top w:val="single" w:color="auto" w:sz="6" w:space="0"/>
              <w:left w:val="single" w:color="auto" w:sz="12" w:space="0"/>
              <w:bottom w:val="nil"/>
              <w:right w:val="single" w:color="auto" w:sz="12" w:space="0"/>
            </w:tcBorders>
          </w:tcPr>
          <w:p>
            <w:pPr>
              <w:autoSpaceDE w:val="0"/>
              <w:autoSpaceDN w:val="0"/>
              <w:adjustRightInd w:val="0"/>
              <w:jc w:val="left"/>
              <w:rPr>
                <w:rFonts w:ascii="宋体"/>
                <w:sz w:val="25"/>
                <w:szCs w:val="25"/>
                <w:lang w:val="zh-CN"/>
              </w:rPr>
            </w:pPr>
            <w:r>
              <w:rPr>
                <w:rFonts w:hint="eastAsia" w:ascii="黑体" w:eastAsia="黑体" w:cs="黑体"/>
                <w:lang w:val="zh-CN"/>
              </w:rPr>
              <w:t>对本项目技术创新和应用的贡献：</w:t>
            </w:r>
          </w:p>
        </w:tc>
      </w:tr>
      <w:tr>
        <w:tblPrEx>
          <w:tblCellMar>
            <w:top w:w="0" w:type="dxa"/>
            <w:left w:w="108" w:type="dxa"/>
            <w:bottom w:w="0" w:type="dxa"/>
            <w:right w:w="108" w:type="dxa"/>
          </w:tblCellMar>
        </w:tblPrEx>
        <w:trPr>
          <w:jc w:val="center"/>
        </w:trPr>
        <w:tc>
          <w:tcPr>
            <w:tcW w:w="9544" w:type="dxa"/>
            <w:gridSpan w:val="6"/>
            <w:tcBorders>
              <w:top w:val="nil"/>
              <w:left w:val="single" w:color="auto" w:sz="12"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r>
              <w:rPr>
                <w:rFonts w:ascii="楷体_GB2312" w:eastAsia="楷体_GB2312" w:cs="楷体_GB2312"/>
                <w:sz w:val="25"/>
                <w:szCs w:val="25"/>
                <w:lang w:val="zh-CN"/>
              </w:rPr>
              <w:t xml:space="preserve">                                            </w:t>
            </w:r>
            <w:r>
              <w:rPr>
                <w:rFonts w:hint="eastAsia" w:ascii="楷体_GB2312" w:eastAsia="楷体_GB2312" w:cs="楷体_GB2312"/>
                <w:sz w:val="25"/>
                <w:szCs w:val="25"/>
                <w:lang w:val="zh-CN"/>
              </w:rPr>
              <w:t>单位盖章</w:t>
            </w:r>
          </w:p>
          <w:p>
            <w:pPr>
              <w:autoSpaceDE w:val="0"/>
              <w:autoSpaceDN w:val="0"/>
              <w:adjustRightInd w:val="0"/>
              <w:ind w:firstLine="5000" w:firstLineChars="2000"/>
              <w:jc w:val="left"/>
              <w:rPr>
                <w:rFonts w:ascii="楷体_GB2312" w:eastAsia="楷体_GB2312"/>
                <w:sz w:val="25"/>
                <w:szCs w:val="25"/>
                <w:lang w:val="zh-CN"/>
              </w:rPr>
            </w:pPr>
            <w:r>
              <w:rPr>
                <w:rFonts w:ascii="楷体_GB2312" w:eastAsia="楷体_GB2312" w:cs="楷体_GB2312"/>
                <w:sz w:val="25"/>
                <w:szCs w:val="25"/>
                <w:lang w:val="zh-CN"/>
              </w:rPr>
              <w:t xml:space="preserve"> </w:t>
            </w:r>
            <w:r>
              <w:rPr>
                <w:rFonts w:hint="eastAsia" w:ascii="楷体_GB2312" w:eastAsia="楷体_GB2312" w:cs="楷体_GB2312"/>
                <w:sz w:val="25"/>
                <w:szCs w:val="25"/>
                <w:lang w:val="zh-CN"/>
              </w:rPr>
              <w:t>年　　月　　日</w:t>
            </w:r>
          </w:p>
        </w:tc>
      </w:tr>
    </w:tbl>
    <w:p>
      <w:pPr>
        <w:autoSpaceDE w:val="0"/>
        <w:autoSpaceDN w:val="0"/>
        <w:adjustRightInd w:val="0"/>
        <w:jc w:val="center"/>
        <w:rPr>
          <w:rFonts w:ascii="黑体" w:eastAsia="黑体"/>
          <w:b/>
          <w:bCs/>
          <w:sz w:val="15"/>
          <w:szCs w:val="15"/>
          <w:lang w:val="zh-CN"/>
        </w:rPr>
      </w:pPr>
    </w:p>
    <w:p>
      <w:pPr>
        <w:autoSpaceDE w:val="0"/>
        <w:autoSpaceDN w:val="0"/>
        <w:adjustRightInd w:val="0"/>
        <w:jc w:val="center"/>
        <w:outlineLvl w:val="0"/>
        <w:rPr>
          <w:rFonts w:eastAsia="黑体"/>
          <w:b/>
          <w:bCs/>
          <w:sz w:val="32"/>
          <w:szCs w:val="32"/>
          <w:lang w:val="zh-CN"/>
        </w:rPr>
      </w:pPr>
      <w:r>
        <w:rPr>
          <w:rFonts w:eastAsia="黑体"/>
          <w:b/>
          <w:bCs/>
          <w:sz w:val="32"/>
          <w:szCs w:val="32"/>
          <w:lang w:val="zh-CN"/>
        </w:rPr>
        <w:t xml:space="preserve"> </w:t>
      </w:r>
      <w:r>
        <w:rPr>
          <w:rFonts w:hint="eastAsia" w:ascii="黑体" w:eastAsia="黑体" w:cs="黑体"/>
          <w:b/>
          <w:bCs/>
          <w:sz w:val="32"/>
          <w:szCs w:val="32"/>
          <w:lang w:val="zh-CN"/>
        </w:rPr>
        <w:t>七、推荐单位意见</w:t>
      </w:r>
    </w:p>
    <w:tbl>
      <w:tblPr>
        <w:tblStyle w:val="7"/>
        <w:tblW w:w="9639" w:type="dxa"/>
        <w:jc w:val="center"/>
        <w:tblLayout w:type="fixed"/>
        <w:tblCellMar>
          <w:top w:w="0" w:type="dxa"/>
          <w:left w:w="28" w:type="dxa"/>
          <w:bottom w:w="0" w:type="dxa"/>
          <w:right w:w="28" w:type="dxa"/>
        </w:tblCellMar>
      </w:tblPr>
      <w:tblGrid>
        <w:gridCol w:w="9639"/>
      </w:tblGrid>
      <w:tr>
        <w:tblPrEx>
          <w:tblCellMar>
            <w:top w:w="0" w:type="dxa"/>
            <w:left w:w="28" w:type="dxa"/>
            <w:bottom w:w="0" w:type="dxa"/>
            <w:right w:w="28" w:type="dxa"/>
          </w:tblCellMar>
        </w:tblPrEx>
        <w:trPr>
          <w:jc w:val="center"/>
        </w:trPr>
        <w:tc>
          <w:tcPr>
            <w:tcW w:w="9526"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楷体_GB2312" w:eastAsia="楷体_GB2312"/>
                <w:sz w:val="25"/>
                <w:szCs w:val="25"/>
                <w:lang w:val="zh-CN"/>
              </w:rPr>
            </w:pPr>
          </w:p>
          <w:p>
            <w:pPr>
              <w:autoSpaceDE w:val="0"/>
              <w:autoSpaceDN w:val="0"/>
              <w:adjustRightInd w:val="0"/>
              <w:jc w:val="left"/>
              <w:rPr>
                <w:rFonts w:ascii="楷体_GB2312" w:eastAsia="楷体_GB2312"/>
                <w:sz w:val="25"/>
                <w:szCs w:val="25"/>
                <w:lang w:val="zh-CN"/>
              </w:rPr>
            </w:pPr>
          </w:p>
        </w:tc>
      </w:tr>
      <w:tr>
        <w:tblPrEx>
          <w:tblCellMar>
            <w:top w:w="0" w:type="dxa"/>
            <w:left w:w="28" w:type="dxa"/>
            <w:bottom w:w="0" w:type="dxa"/>
            <w:right w:w="28" w:type="dxa"/>
          </w:tblCellMar>
        </w:tblPrEx>
        <w:trPr>
          <w:jc w:val="center"/>
        </w:trPr>
        <w:tc>
          <w:tcPr>
            <w:tcW w:w="9526" w:type="dxa"/>
            <w:tcBorders>
              <w:top w:val="nil"/>
              <w:left w:val="single" w:color="auto" w:sz="12" w:space="0"/>
              <w:bottom w:val="single" w:color="auto" w:sz="12" w:space="0"/>
              <w:right w:val="single" w:color="auto" w:sz="12" w:space="0"/>
            </w:tcBorders>
          </w:tcPr>
          <w:p>
            <w:pPr>
              <w:autoSpaceDE w:val="0"/>
              <w:autoSpaceDN w:val="0"/>
              <w:adjustRightInd w:val="0"/>
              <w:ind w:left="6375" w:hanging="6375" w:hangingChars="2550"/>
              <w:jc w:val="left"/>
              <w:rPr>
                <w:rFonts w:ascii="仿宋_GB2312" w:eastAsia="仿宋_GB2312"/>
                <w:lang w:val="zh-CN"/>
              </w:rPr>
            </w:pPr>
            <w:r>
              <w:rPr>
                <w:rFonts w:ascii="宋体" w:cs="宋体"/>
                <w:sz w:val="25"/>
                <w:szCs w:val="25"/>
                <w:lang w:val="zh-CN"/>
              </w:rPr>
              <w:t xml:space="preserve">                                                 </w:t>
            </w:r>
            <w:r>
              <w:rPr>
                <w:rFonts w:hint="eastAsia" w:ascii="宋体" w:cs="宋体"/>
                <w:sz w:val="25"/>
                <w:szCs w:val="25"/>
                <w:lang w:val="zh-CN"/>
              </w:rPr>
              <w:t>推荐单位（盖章）</w:t>
            </w:r>
            <w:r>
              <w:rPr>
                <w:rFonts w:ascii="宋体" w:cs="宋体"/>
                <w:sz w:val="25"/>
                <w:szCs w:val="25"/>
                <w:lang w:val="zh-CN"/>
              </w:rPr>
              <w:t xml:space="preserve">                                                                                                                                                </w:t>
            </w:r>
            <w:r>
              <w:rPr>
                <w:rFonts w:hint="eastAsia" w:ascii="宋体" w:cs="宋体"/>
                <w:sz w:val="25"/>
                <w:szCs w:val="25"/>
                <w:lang w:val="zh-CN"/>
              </w:rPr>
              <w:t>年</w:t>
            </w:r>
            <w:r>
              <w:rPr>
                <w:rFonts w:ascii="宋体" w:cs="宋体"/>
                <w:sz w:val="25"/>
                <w:szCs w:val="25"/>
                <w:lang w:val="zh-CN"/>
              </w:rPr>
              <w:t xml:space="preserve">   </w:t>
            </w:r>
            <w:r>
              <w:rPr>
                <w:rFonts w:hint="eastAsia" w:ascii="宋体" w:cs="宋体"/>
                <w:sz w:val="25"/>
                <w:szCs w:val="25"/>
                <w:lang w:val="zh-CN"/>
              </w:rPr>
              <w:t>月</w:t>
            </w:r>
            <w:r>
              <w:rPr>
                <w:rFonts w:ascii="宋体" w:cs="宋体"/>
                <w:sz w:val="25"/>
                <w:szCs w:val="25"/>
                <w:lang w:val="zh-CN"/>
              </w:rPr>
              <w:t xml:space="preserve">   </w:t>
            </w:r>
            <w:r>
              <w:rPr>
                <w:rFonts w:hint="eastAsia" w:ascii="宋体" w:cs="宋体"/>
                <w:sz w:val="25"/>
                <w:szCs w:val="25"/>
                <w:lang w:val="zh-CN"/>
              </w:rPr>
              <w:t>日</w:t>
            </w:r>
            <w:r>
              <w:rPr>
                <w:rFonts w:ascii="宋体" w:cs="宋体"/>
                <w:sz w:val="25"/>
                <w:szCs w:val="25"/>
                <w:lang w:val="zh-CN"/>
              </w:rPr>
              <w:t xml:space="preserve"> </w:t>
            </w:r>
          </w:p>
        </w:tc>
      </w:tr>
    </w:tbl>
    <w:p>
      <w:pPr>
        <w:autoSpaceDE w:val="0"/>
        <w:autoSpaceDN w:val="0"/>
        <w:adjustRightInd w:val="0"/>
        <w:jc w:val="center"/>
        <w:rPr>
          <w:rFonts w:ascii="黑体" w:eastAsia="黑体"/>
          <w:b/>
          <w:bCs/>
          <w:sz w:val="15"/>
          <w:szCs w:val="15"/>
          <w:lang w:val="zh-CN"/>
        </w:rPr>
      </w:pPr>
    </w:p>
    <w:p>
      <w:pPr>
        <w:autoSpaceDE w:val="0"/>
        <w:autoSpaceDN w:val="0"/>
        <w:adjustRightInd w:val="0"/>
        <w:jc w:val="center"/>
        <w:outlineLvl w:val="0"/>
        <w:rPr>
          <w:rFonts w:ascii="仿宋_GB2312" w:eastAsia="仿宋_GB2312"/>
          <w:b/>
          <w:bCs/>
          <w:lang w:val="zh-CN"/>
        </w:rPr>
      </w:pPr>
      <w:r>
        <w:rPr>
          <w:rFonts w:hint="eastAsia" w:ascii="黑体" w:eastAsia="黑体" w:cs="黑体"/>
          <w:b/>
          <w:bCs/>
          <w:sz w:val="32"/>
          <w:szCs w:val="32"/>
          <w:lang w:val="zh-CN"/>
        </w:rPr>
        <w:t>八、主要证明目录</w:t>
      </w:r>
    </w:p>
    <w:tbl>
      <w:tblPr>
        <w:tblStyle w:val="7"/>
        <w:tblW w:w="9639" w:type="dxa"/>
        <w:jc w:val="center"/>
        <w:tblLayout w:type="fixed"/>
        <w:tblCellMar>
          <w:top w:w="0" w:type="dxa"/>
          <w:left w:w="108" w:type="dxa"/>
          <w:bottom w:w="0" w:type="dxa"/>
          <w:right w:w="108" w:type="dxa"/>
        </w:tblCellMar>
      </w:tblPr>
      <w:tblGrid>
        <w:gridCol w:w="2587"/>
        <w:gridCol w:w="2082"/>
        <w:gridCol w:w="1459"/>
        <w:gridCol w:w="1459"/>
        <w:gridCol w:w="2052"/>
      </w:tblGrid>
      <w:tr>
        <w:tblPrEx>
          <w:tblCellMar>
            <w:top w:w="0" w:type="dxa"/>
            <w:left w:w="108" w:type="dxa"/>
            <w:bottom w:w="0" w:type="dxa"/>
            <w:right w:w="108" w:type="dxa"/>
          </w:tblCellMar>
        </w:tblPrEx>
        <w:trPr>
          <w:jc w:val="center"/>
        </w:trPr>
        <w:tc>
          <w:tcPr>
            <w:tcW w:w="9526" w:type="dxa"/>
            <w:gridSpan w:val="5"/>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sz w:val="25"/>
                <w:szCs w:val="25"/>
                <w:lang w:val="zh-CN"/>
              </w:rPr>
            </w:pPr>
            <w:r>
              <w:rPr>
                <w:rFonts w:ascii="黑体" w:eastAsia="黑体" w:cs="黑体"/>
                <w:sz w:val="25"/>
                <w:szCs w:val="25"/>
                <w:lang w:val="zh-CN"/>
              </w:rPr>
              <w:t>1</w:t>
            </w:r>
            <w:r>
              <w:rPr>
                <w:rFonts w:hint="eastAsia" w:ascii="黑体" w:eastAsia="黑体" w:cs="黑体"/>
                <w:sz w:val="25"/>
                <w:szCs w:val="25"/>
                <w:lang w:val="zh-CN"/>
              </w:rPr>
              <w:t>．应用单位目录</w:t>
            </w: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ascii="宋体"/>
                <w:lang w:val="zh-CN"/>
              </w:rPr>
            </w:pPr>
            <w:r>
              <w:rPr>
                <w:rFonts w:hint="eastAsia" w:ascii="宋体" w:cs="宋体"/>
                <w:lang w:val="zh-CN"/>
              </w:rPr>
              <w:t>应用单位名称</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宋体"/>
                <w:lang w:val="zh-CN"/>
              </w:rPr>
            </w:pPr>
            <w:r>
              <w:rPr>
                <w:rFonts w:hint="eastAsia" w:ascii="宋体" w:cs="宋体"/>
                <w:lang w:val="zh-CN"/>
              </w:rPr>
              <w:t>应用起始时间</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宋体"/>
                <w:lang w:val="zh-CN"/>
              </w:rPr>
            </w:pPr>
            <w:r>
              <w:rPr>
                <w:rFonts w:hint="eastAsia" w:ascii="宋体" w:cs="宋体"/>
                <w:lang w:val="zh-CN"/>
              </w:rPr>
              <w:t>应用单位联</w:t>
            </w:r>
            <w:r>
              <w:rPr>
                <w:rFonts w:ascii="宋体" w:cs="宋体"/>
                <w:lang w:val="zh-CN"/>
              </w:rPr>
              <w:t xml:space="preserve"> </w:t>
            </w:r>
            <w:r>
              <w:rPr>
                <w:rFonts w:hint="eastAsia" w:ascii="宋体" w:cs="宋体"/>
                <w:lang w:val="zh-CN"/>
              </w:rPr>
              <w:t>系人及电话</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宋体"/>
                <w:lang w:val="zh-CN"/>
              </w:rPr>
            </w:pPr>
            <w:r>
              <w:rPr>
                <w:rFonts w:hint="eastAsia" w:ascii="宋体" w:cs="宋体"/>
                <w:lang w:val="zh-CN"/>
              </w:rPr>
              <w:t>使用本项目产生的经济效益（万元）</w:t>
            </w: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宋体"/>
                <w:lang w:val="zh-CN"/>
              </w:rPr>
            </w:pPr>
            <w:r>
              <w:rPr>
                <w:rFonts w:hint="eastAsia" w:ascii="宋体" w:cs="宋体"/>
                <w:lang w:val="zh-CN"/>
              </w:rPr>
              <w:t>已提交应用证明（√）</w:t>
            </w: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ascii="楷体_GB2312" w:eastAsia="楷体_GB2312" w:cs="楷体_GB2312"/>
                <w:sz w:val="25"/>
                <w:szCs w:val="25"/>
                <w:lang w:val="zh-CN"/>
              </w:rPr>
            </w:pPr>
            <w:r>
              <w:rPr>
                <w:rFonts w:ascii="楷体_GB2312" w:eastAsia="楷体_GB2312" w:cs="楷体_GB2312"/>
                <w:sz w:val="25"/>
                <w:szCs w:val="25"/>
                <w:lang w:val="zh-CN"/>
              </w:rPr>
              <w:t xml:space="preserve"> </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lang w:val="zh-CN"/>
              </w:rPr>
            </w:pPr>
            <w:r>
              <w:rPr>
                <w:rFonts w:hint="eastAsia" w:ascii="楷体_GB2312" w:eastAsia="楷体_GB2312" w:cs="楷体_GB2312"/>
                <w:lang w:val="zh-CN"/>
              </w:rPr>
              <w:t>年</w:t>
            </w:r>
            <w:r>
              <w:rPr>
                <w:rFonts w:ascii="楷体_GB2312" w:eastAsia="楷体_GB2312" w:cs="楷体_GB2312"/>
                <w:lang w:val="zh-CN"/>
              </w:rPr>
              <w:t xml:space="preserve">  </w:t>
            </w:r>
            <w:r>
              <w:rPr>
                <w:rFonts w:hint="eastAsia" w:ascii="楷体_GB2312" w:eastAsia="楷体_GB2312" w:cs="楷体_GB2312"/>
                <w:lang w:val="zh-CN"/>
              </w:rPr>
              <w:t>　月</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lang w:val="zh-CN"/>
              </w:rPr>
            </w:pP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ascii="楷体_GB2312" w:eastAsia="楷体_GB2312" w:cs="楷体_GB2312"/>
                <w:sz w:val="25"/>
                <w:szCs w:val="25"/>
                <w:lang w:val="zh-CN"/>
              </w:rPr>
            </w:pPr>
            <w:r>
              <w:rPr>
                <w:rFonts w:ascii="楷体_GB2312" w:eastAsia="楷体_GB2312" w:cs="楷体_GB2312"/>
                <w:sz w:val="25"/>
                <w:szCs w:val="25"/>
                <w:lang w:val="zh-CN"/>
              </w:rPr>
              <w:t xml:space="preserve"> </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　月</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ascii="楷体_GB2312" w:eastAsia="楷体_GB2312" w:cs="楷体_GB2312"/>
                <w:sz w:val="25"/>
                <w:szCs w:val="25"/>
                <w:lang w:val="zh-CN"/>
              </w:rPr>
            </w:pPr>
            <w:r>
              <w:rPr>
                <w:rFonts w:ascii="楷体_GB2312" w:eastAsia="楷体_GB2312" w:cs="楷体_GB2312"/>
                <w:sz w:val="25"/>
                <w:szCs w:val="25"/>
                <w:lang w:val="zh-CN"/>
              </w:rPr>
              <w:t xml:space="preserve"> </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　月</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ascii="楷体_GB2312" w:eastAsia="楷体_GB2312" w:cs="楷体_GB2312"/>
                <w:sz w:val="25"/>
                <w:szCs w:val="25"/>
                <w:lang w:val="zh-CN"/>
              </w:rPr>
            </w:pPr>
            <w:r>
              <w:rPr>
                <w:rFonts w:ascii="楷体_GB2312" w:eastAsia="楷体_GB2312" w:cs="楷体_GB2312"/>
                <w:sz w:val="25"/>
                <w:szCs w:val="25"/>
                <w:lang w:val="zh-CN"/>
              </w:rPr>
              <w:t xml:space="preserve"> </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　月</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ascii="楷体_GB2312" w:eastAsia="楷体_GB2312" w:cs="楷体_GB2312"/>
                <w:sz w:val="25"/>
                <w:szCs w:val="25"/>
                <w:lang w:val="zh-CN"/>
              </w:rPr>
            </w:pPr>
            <w:r>
              <w:rPr>
                <w:rFonts w:ascii="楷体_GB2312" w:eastAsia="楷体_GB2312" w:cs="楷体_GB2312"/>
                <w:sz w:val="25"/>
                <w:szCs w:val="25"/>
                <w:lang w:val="zh-CN"/>
              </w:rPr>
              <w:t xml:space="preserve"> </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　月</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eastAsia="楷体_GB2312"/>
                <w:sz w:val="25"/>
                <w:szCs w:val="25"/>
                <w:lang w:val="zh-CN"/>
              </w:rPr>
            </w:pPr>
            <w:r>
              <w:rPr>
                <w:rFonts w:eastAsia="楷体_GB2312"/>
                <w:sz w:val="25"/>
                <w:szCs w:val="25"/>
                <w:lang w:val="zh-CN"/>
              </w:rPr>
              <w:t xml:space="preserve"> </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　月</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eastAsia="楷体_GB2312"/>
                <w:sz w:val="25"/>
                <w:szCs w:val="25"/>
                <w:lang w:val="zh-CN"/>
              </w:rPr>
            </w:pPr>
            <w:r>
              <w:rPr>
                <w:rFonts w:eastAsia="楷体_GB2312"/>
                <w:sz w:val="25"/>
                <w:szCs w:val="25"/>
                <w:lang w:val="zh-CN"/>
              </w:rPr>
              <w:t xml:space="preserve"> </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　月</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eastAsia="楷体_GB2312"/>
                <w:sz w:val="25"/>
                <w:szCs w:val="25"/>
                <w:lang w:val="zh-CN"/>
              </w:rPr>
            </w:pPr>
            <w:r>
              <w:rPr>
                <w:rFonts w:eastAsia="楷体_GB2312"/>
                <w:sz w:val="25"/>
                <w:szCs w:val="25"/>
                <w:lang w:val="zh-CN"/>
              </w:rPr>
              <w:t xml:space="preserve"> </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　月</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single" w:color="auto" w:sz="12" w:space="0"/>
              <w:right w:val="single" w:color="auto" w:sz="6" w:space="0"/>
            </w:tcBorders>
          </w:tcPr>
          <w:p>
            <w:pPr>
              <w:autoSpaceDE w:val="0"/>
              <w:autoSpaceDN w:val="0"/>
              <w:adjustRightInd w:val="0"/>
              <w:jc w:val="left"/>
              <w:rPr>
                <w:rFonts w:eastAsia="楷体_GB2312"/>
                <w:sz w:val="25"/>
                <w:szCs w:val="25"/>
                <w:lang w:val="zh-CN"/>
              </w:rPr>
            </w:pPr>
          </w:p>
        </w:tc>
        <w:tc>
          <w:tcPr>
            <w:tcW w:w="2058" w:type="dxa"/>
            <w:tcBorders>
              <w:top w:val="single" w:color="auto" w:sz="6" w:space="0"/>
              <w:left w:val="single" w:color="auto" w:sz="6" w:space="0"/>
              <w:bottom w:val="single" w:color="auto" w:sz="12" w:space="0"/>
              <w:right w:val="single" w:color="auto" w:sz="6" w:space="0"/>
            </w:tcBorders>
          </w:tcPr>
          <w:p>
            <w:pPr>
              <w:autoSpaceDE w:val="0"/>
              <w:autoSpaceDN w:val="0"/>
              <w:adjustRightInd w:val="0"/>
              <w:jc w:val="left"/>
              <w:rPr>
                <w:rFonts w:ascii="仿宋_GB2312" w:eastAsia="仿宋_GB2312"/>
                <w:lang w:val="zh-CN"/>
              </w:rPr>
            </w:pP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　月</w:t>
            </w:r>
          </w:p>
        </w:tc>
        <w:tc>
          <w:tcPr>
            <w:tcW w:w="1442" w:type="dxa"/>
            <w:tcBorders>
              <w:top w:val="single" w:color="auto" w:sz="6" w:space="0"/>
              <w:left w:val="single" w:color="auto" w:sz="6" w:space="0"/>
              <w:bottom w:val="single" w:color="auto" w:sz="12" w:space="0"/>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single" w:color="auto" w:sz="12" w:space="0"/>
              <w:right w:val="single" w:color="auto" w:sz="6" w:space="0"/>
            </w:tcBorders>
          </w:tcPr>
          <w:p>
            <w:pPr>
              <w:autoSpaceDE w:val="0"/>
              <w:autoSpaceDN w:val="0"/>
              <w:adjustRightInd w:val="0"/>
              <w:jc w:val="left"/>
              <w:rPr>
                <w:rFonts w:ascii="仿宋_GB2312" w:eastAsia="仿宋_GB2312"/>
                <w:lang w:val="zh-CN"/>
              </w:rPr>
            </w:pPr>
          </w:p>
        </w:tc>
        <w:tc>
          <w:tcPr>
            <w:tcW w:w="2028" w:type="dxa"/>
            <w:tcBorders>
              <w:top w:val="single" w:color="auto" w:sz="6" w:space="0"/>
              <w:left w:val="single" w:color="auto" w:sz="6"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p>
        </w:tc>
      </w:tr>
    </w:tbl>
    <w:p>
      <w:pPr>
        <w:autoSpaceDE w:val="0"/>
        <w:autoSpaceDN w:val="0"/>
        <w:adjustRightInd w:val="0"/>
        <w:jc w:val="center"/>
        <w:rPr>
          <w:rFonts w:ascii="黑体" w:eastAsia="黑体"/>
          <w:b/>
          <w:bCs/>
          <w:sz w:val="15"/>
          <w:szCs w:val="15"/>
          <w:lang w:val="zh-CN"/>
        </w:rPr>
      </w:pPr>
    </w:p>
    <w:p>
      <w:pPr>
        <w:autoSpaceDE w:val="0"/>
        <w:autoSpaceDN w:val="0"/>
        <w:adjustRightInd w:val="0"/>
        <w:jc w:val="center"/>
        <w:rPr>
          <w:rFonts w:ascii="黑体" w:eastAsia="黑体"/>
          <w:b/>
          <w:bCs/>
          <w:sz w:val="15"/>
          <w:szCs w:val="15"/>
          <w:lang w:val="zh-CN"/>
        </w:rPr>
      </w:pPr>
    </w:p>
    <w:tbl>
      <w:tblPr>
        <w:tblStyle w:val="7"/>
        <w:tblW w:w="9639" w:type="dxa"/>
        <w:jc w:val="center"/>
        <w:tblLayout w:type="fixed"/>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526"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sz w:val="25"/>
                <w:szCs w:val="25"/>
                <w:lang w:val="zh-CN"/>
              </w:rPr>
            </w:pPr>
            <w:r>
              <w:rPr>
                <w:rFonts w:ascii="黑体" w:eastAsia="黑体" w:cs="黑体"/>
                <w:sz w:val="25"/>
                <w:szCs w:val="25"/>
                <w:lang w:val="zh-CN"/>
              </w:rPr>
              <w:t>2</w:t>
            </w:r>
            <w:r>
              <w:rPr>
                <w:rFonts w:hint="eastAsia" w:ascii="黑体" w:eastAsia="黑体" w:cs="黑体"/>
                <w:sz w:val="25"/>
                <w:szCs w:val="25"/>
                <w:lang w:val="zh-CN"/>
              </w:rPr>
              <w:t>．技术评价证明及国家法律法规要求行业审批文件目录</w:t>
            </w:r>
          </w:p>
        </w:tc>
      </w:tr>
      <w:tr>
        <w:tblPrEx>
          <w:tblCellMar>
            <w:top w:w="0" w:type="dxa"/>
            <w:left w:w="108" w:type="dxa"/>
            <w:bottom w:w="0" w:type="dxa"/>
            <w:right w:w="108" w:type="dxa"/>
          </w:tblCellMar>
        </w:tblPrEx>
        <w:trPr>
          <w:jc w:val="center"/>
        </w:trPr>
        <w:tc>
          <w:tcPr>
            <w:tcW w:w="9526" w:type="dxa"/>
            <w:tcBorders>
              <w:top w:val="nil"/>
              <w:left w:val="single" w:color="auto" w:sz="12"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p>
        </w:tc>
      </w:tr>
    </w:tbl>
    <w:p>
      <w:pPr>
        <w:autoSpaceDE w:val="0"/>
        <w:autoSpaceDN w:val="0"/>
        <w:adjustRightInd w:val="0"/>
        <w:jc w:val="center"/>
        <w:rPr>
          <w:rFonts w:ascii="黑体" w:eastAsia="黑体"/>
          <w:b/>
          <w:bCs/>
          <w:sz w:val="15"/>
          <w:szCs w:val="15"/>
          <w:lang w:val="zh-CN"/>
        </w:rPr>
      </w:pPr>
    </w:p>
    <w:p>
      <w:pPr>
        <w:autoSpaceDE w:val="0"/>
        <w:autoSpaceDN w:val="0"/>
        <w:adjustRightInd w:val="0"/>
        <w:jc w:val="center"/>
        <w:rPr>
          <w:rFonts w:ascii="黑体" w:eastAsia="黑体"/>
          <w:b/>
          <w:bCs/>
          <w:sz w:val="15"/>
          <w:szCs w:val="15"/>
          <w:lang w:val="zh-CN"/>
        </w:rPr>
      </w:pPr>
    </w:p>
    <w:tbl>
      <w:tblPr>
        <w:tblStyle w:val="7"/>
        <w:tblW w:w="9639" w:type="dxa"/>
        <w:jc w:val="center"/>
        <w:tblLayout w:type="fixed"/>
        <w:tblCellMar>
          <w:top w:w="0" w:type="dxa"/>
          <w:left w:w="108" w:type="dxa"/>
          <w:bottom w:w="0" w:type="dxa"/>
          <w:right w:w="108" w:type="dxa"/>
        </w:tblCellMar>
      </w:tblPr>
      <w:tblGrid>
        <w:gridCol w:w="3103"/>
        <w:gridCol w:w="1981"/>
        <w:gridCol w:w="1563"/>
        <w:gridCol w:w="1252"/>
        <w:gridCol w:w="1740"/>
      </w:tblGrid>
      <w:tr>
        <w:tblPrEx>
          <w:tblCellMar>
            <w:top w:w="0" w:type="dxa"/>
            <w:left w:w="108" w:type="dxa"/>
            <w:bottom w:w="0" w:type="dxa"/>
            <w:right w:w="108" w:type="dxa"/>
          </w:tblCellMar>
        </w:tblPrEx>
        <w:trPr>
          <w:jc w:val="center"/>
        </w:trPr>
        <w:tc>
          <w:tcPr>
            <w:tcW w:w="9526" w:type="dxa"/>
            <w:gridSpan w:val="5"/>
            <w:tcBorders>
              <w:top w:val="single" w:color="auto" w:sz="12" w:space="0"/>
              <w:left w:val="single" w:color="auto" w:sz="12" w:space="0"/>
              <w:bottom w:val="single" w:color="auto" w:sz="6" w:space="0"/>
              <w:right w:val="single" w:color="auto" w:sz="12" w:space="0"/>
            </w:tcBorders>
          </w:tcPr>
          <w:p>
            <w:pPr>
              <w:autoSpaceDE w:val="0"/>
              <w:autoSpaceDN w:val="0"/>
              <w:adjustRightInd w:val="0"/>
              <w:jc w:val="left"/>
              <w:rPr>
                <w:rFonts w:ascii="黑体" w:eastAsia="黑体"/>
                <w:sz w:val="25"/>
                <w:szCs w:val="25"/>
                <w:lang w:val="zh-CN"/>
              </w:rPr>
            </w:pPr>
            <w:r>
              <w:rPr>
                <w:rFonts w:ascii="黑体" w:eastAsia="黑体" w:cs="黑体"/>
                <w:sz w:val="25"/>
                <w:szCs w:val="25"/>
                <w:lang w:val="zh-CN"/>
              </w:rPr>
              <w:t>3</w:t>
            </w:r>
            <w:r>
              <w:rPr>
                <w:rFonts w:hint="eastAsia" w:ascii="黑体" w:eastAsia="黑体" w:cs="黑体"/>
                <w:sz w:val="25"/>
                <w:szCs w:val="25"/>
                <w:lang w:val="zh-CN"/>
              </w:rPr>
              <w:t>．知识产权证明目录</w:t>
            </w: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lang w:val="zh-CN"/>
              </w:rPr>
            </w:pPr>
            <w:r>
              <w:rPr>
                <w:rFonts w:hint="eastAsia" w:ascii="宋体" w:cs="宋体"/>
                <w:lang w:val="zh-CN"/>
              </w:rPr>
              <w:t>授权（申请）项目名称</w:t>
            </w: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lang w:val="zh-CN"/>
              </w:rPr>
            </w:pPr>
            <w:r>
              <w:rPr>
                <w:rFonts w:hint="eastAsia" w:ascii="宋体" w:cs="宋体"/>
                <w:lang w:val="zh-CN"/>
              </w:rPr>
              <w:t>知识产权类别</w:t>
            </w: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lang w:val="zh-CN"/>
              </w:rPr>
            </w:pPr>
            <w:r>
              <w:rPr>
                <w:rFonts w:hint="eastAsia" w:ascii="宋体" w:cs="宋体"/>
                <w:lang w:val="zh-CN"/>
              </w:rPr>
              <w:t>国</w:t>
            </w:r>
            <w:r>
              <w:rPr>
                <w:rFonts w:ascii="宋体" w:cs="宋体"/>
                <w:lang w:val="zh-CN"/>
              </w:rPr>
              <w:t xml:space="preserve"> </w:t>
            </w:r>
            <w:r>
              <w:rPr>
                <w:rFonts w:hint="eastAsia" w:ascii="宋体" w:cs="宋体"/>
                <w:lang w:val="zh-CN"/>
              </w:rPr>
              <w:t>（区）</w:t>
            </w:r>
            <w:r>
              <w:rPr>
                <w:rFonts w:ascii="宋体" w:cs="宋体"/>
                <w:lang w:val="zh-CN"/>
              </w:rPr>
              <w:t xml:space="preserve"> </w:t>
            </w:r>
            <w:r>
              <w:rPr>
                <w:rFonts w:hint="eastAsia" w:ascii="宋体" w:cs="宋体"/>
                <w:lang w:val="zh-CN"/>
              </w:rPr>
              <w:t>别</w:t>
            </w: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lang w:val="zh-CN"/>
              </w:rPr>
            </w:pPr>
            <w:r>
              <w:rPr>
                <w:rFonts w:hint="eastAsia" w:ascii="宋体" w:cs="宋体"/>
                <w:lang w:val="zh-CN"/>
              </w:rPr>
              <w:t>申</w:t>
            </w:r>
            <w:r>
              <w:rPr>
                <w:rFonts w:ascii="宋体" w:cs="宋体"/>
                <w:lang w:val="zh-CN"/>
              </w:rPr>
              <w:t xml:space="preserve"> </w:t>
            </w:r>
            <w:r>
              <w:rPr>
                <w:rFonts w:hint="eastAsia" w:ascii="宋体" w:cs="宋体"/>
                <w:lang w:val="zh-CN"/>
              </w:rPr>
              <w:t>请</w:t>
            </w:r>
            <w:r>
              <w:rPr>
                <w:rFonts w:ascii="宋体" w:cs="宋体"/>
                <w:lang w:val="zh-CN"/>
              </w:rPr>
              <w:t xml:space="preserve"> </w:t>
            </w:r>
            <w:r>
              <w:rPr>
                <w:rFonts w:hint="eastAsia" w:ascii="宋体" w:cs="宋体"/>
                <w:lang w:val="zh-CN"/>
              </w:rPr>
              <w:t>号</w:t>
            </w: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宋体"/>
                <w:lang w:val="zh-CN"/>
              </w:rPr>
            </w:pPr>
            <w:r>
              <w:rPr>
                <w:rFonts w:hint="eastAsia" w:ascii="宋体" w:cs="宋体"/>
                <w:lang w:val="zh-CN"/>
              </w:rPr>
              <w:t>授</w:t>
            </w:r>
            <w:r>
              <w:rPr>
                <w:rFonts w:ascii="宋体" w:cs="宋体"/>
                <w:lang w:val="zh-CN"/>
              </w:rPr>
              <w:t xml:space="preserve">  </w:t>
            </w:r>
            <w:r>
              <w:rPr>
                <w:rFonts w:hint="eastAsia" w:ascii="宋体" w:cs="宋体"/>
                <w:lang w:val="zh-CN"/>
              </w:rPr>
              <w:t>权</w:t>
            </w:r>
            <w:r>
              <w:rPr>
                <w:rFonts w:ascii="宋体" w:cs="宋体"/>
                <w:lang w:val="zh-CN"/>
              </w:rPr>
              <w:t xml:space="preserve"> </w:t>
            </w:r>
            <w:r>
              <w:rPr>
                <w:rFonts w:hint="eastAsia" w:ascii="宋体" w:cs="宋体"/>
                <w:lang w:val="zh-CN"/>
              </w:rPr>
              <w:t>号</w:t>
            </w: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12" w:space="0"/>
              <w:right w:val="single" w:color="auto" w:sz="6" w:space="0"/>
            </w:tcBorders>
          </w:tcPr>
          <w:p>
            <w:pPr>
              <w:autoSpaceDE w:val="0"/>
              <w:autoSpaceDN w:val="0"/>
              <w:adjustRightInd w:val="0"/>
              <w:jc w:val="left"/>
              <w:rPr>
                <w:rFonts w:eastAsia="楷体_GB2312"/>
                <w:sz w:val="25"/>
                <w:szCs w:val="25"/>
                <w:lang w:val="zh-CN"/>
              </w:rPr>
            </w:pPr>
          </w:p>
        </w:tc>
        <w:tc>
          <w:tcPr>
            <w:tcW w:w="1958" w:type="dxa"/>
            <w:tcBorders>
              <w:top w:val="single" w:color="auto" w:sz="6" w:space="0"/>
              <w:left w:val="single" w:color="auto" w:sz="6" w:space="0"/>
              <w:bottom w:val="single" w:color="auto" w:sz="12" w:space="0"/>
              <w:right w:val="single" w:color="auto" w:sz="6" w:space="0"/>
            </w:tcBorders>
          </w:tcPr>
          <w:p>
            <w:pPr>
              <w:autoSpaceDE w:val="0"/>
              <w:autoSpaceDN w:val="0"/>
              <w:adjustRightInd w:val="0"/>
              <w:jc w:val="left"/>
              <w:rPr>
                <w:rFonts w:eastAsia="楷体_GB2312"/>
                <w:sz w:val="25"/>
                <w:szCs w:val="25"/>
                <w:lang w:val="zh-CN"/>
              </w:rPr>
            </w:pPr>
          </w:p>
        </w:tc>
        <w:tc>
          <w:tcPr>
            <w:tcW w:w="1545" w:type="dxa"/>
            <w:tcBorders>
              <w:top w:val="single" w:color="auto" w:sz="6" w:space="0"/>
              <w:left w:val="single" w:color="auto" w:sz="6" w:space="0"/>
              <w:bottom w:val="single" w:color="auto" w:sz="12" w:space="0"/>
              <w:right w:val="single" w:color="auto" w:sz="6" w:space="0"/>
            </w:tcBorders>
          </w:tcPr>
          <w:p>
            <w:pPr>
              <w:autoSpaceDE w:val="0"/>
              <w:autoSpaceDN w:val="0"/>
              <w:adjustRightInd w:val="0"/>
              <w:jc w:val="left"/>
              <w:rPr>
                <w:rFonts w:eastAsia="楷体_GB2312"/>
                <w:sz w:val="25"/>
                <w:szCs w:val="25"/>
                <w:lang w:val="zh-CN"/>
              </w:rPr>
            </w:pPr>
          </w:p>
        </w:tc>
        <w:tc>
          <w:tcPr>
            <w:tcW w:w="1237" w:type="dxa"/>
            <w:tcBorders>
              <w:top w:val="single" w:color="auto" w:sz="6" w:space="0"/>
              <w:left w:val="single" w:color="auto" w:sz="6" w:space="0"/>
              <w:bottom w:val="single" w:color="auto" w:sz="12" w:space="0"/>
              <w:right w:val="single" w:color="auto" w:sz="6" w:space="0"/>
            </w:tcBorders>
          </w:tcPr>
          <w:p>
            <w:pPr>
              <w:autoSpaceDE w:val="0"/>
              <w:autoSpaceDN w:val="0"/>
              <w:adjustRightInd w:val="0"/>
              <w:jc w:val="left"/>
              <w:rPr>
                <w:rFonts w:eastAsia="楷体_GB2312"/>
                <w:sz w:val="25"/>
                <w:szCs w:val="25"/>
                <w:lang w:val="zh-CN"/>
              </w:rPr>
            </w:pPr>
          </w:p>
        </w:tc>
        <w:tc>
          <w:tcPr>
            <w:tcW w:w="1720" w:type="dxa"/>
            <w:tcBorders>
              <w:top w:val="single" w:color="auto" w:sz="6" w:space="0"/>
              <w:left w:val="single" w:color="auto" w:sz="6" w:space="0"/>
              <w:bottom w:val="single" w:color="auto" w:sz="12" w:space="0"/>
              <w:right w:val="single" w:color="auto" w:sz="12" w:space="0"/>
            </w:tcBorders>
          </w:tcPr>
          <w:p>
            <w:pPr>
              <w:autoSpaceDE w:val="0"/>
              <w:autoSpaceDN w:val="0"/>
              <w:adjustRightInd w:val="0"/>
              <w:jc w:val="left"/>
              <w:rPr>
                <w:rFonts w:eastAsia="楷体_GB2312"/>
                <w:sz w:val="25"/>
                <w:szCs w:val="25"/>
                <w:lang w:val="zh-CN"/>
              </w:rPr>
            </w:pPr>
          </w:p>
        </w:tc>
      </w:tr>
    </w:tbl>
    <w:p>
      <w:pPr>
        <w:autoSpaceDE w:val="0"/>
        <w:autoSpaceDN w:val="0"/>
        <w:adjustRightInd w:val="0"/>
        <w:jc w:val="center"/>
        <w:rPr>
          <w:rFonts w:ascii="黑体" w:eastAsia="黑体"/>
          <w:b/>
          <w:bCs/>
          <w:sz w:val="15"/>
          <w:szCs w:val="15"/>
          <w:lang w:val="zh-CN"/>
        </w:rPr>
      </w:pPr>
    </w:p>
    <w:p>
      <w:pPr>
        <w:autoSpaceDE w:val="0"/>
        <w:autoSpaceDN w:val="0"/>
        <w:adjustRightInd w:val="0"/>
        <w:jc w:val="center"/>
        <w:rPr>
          <w:rFonts w:ascii="黑体" w:eastAsia="黑体"/>
          <w:b/>
          <w:bCs/>
          <w:sz w:val="15"/>
          <w:szCs w:val="15"/>
          <w:lang w:val="zh-CN"/>
        </w:rPr>
      </w:pPr>
    </w:p>
    <w:p>
      <w:pPr>
        <w:autoSpaceDE w:val="0"/>
        <w:autoSpaceDN w:val="0"/>
        <w:adjustRightInd w:val="0"/>
        <w:jc w:val="left"/>
        <w:outlineLvl w:val="0"/>
        <w:rPr>
          <w:rFonts w:ascii="黑体" w:eastAsia="黑体"/>
          <w:b/>
          <w:bCs/>
          <w:sz w:val="32"/>
          <w:szCs w:val="32"/>
          <w:lang w:val="zh-CN"/>
        </w:rPr>
      </w:pPr>
      <w:r>
        <w:rPr>
          <w:rFonts w:hint="eastAsia" w:ascii="黑体" w:eastAsia="黑体" w:cs="黑体"/>
          <w:b/>
          <w:bCs/>
          <w:sz w:val="32"/>
          <w:szCs w:val="32"/>
          <w:lang w:val="zh-CN"/>
        </w:rPr>
        <w:t>附　件</w:t>
      </w:r>
    </w:p>
    <w:p>
      <w:pPr>
        <w:autoSpaceDE w:val="0"/>
        <w:autoSpaceDN w:val="0"/>
        <w:adjustRightInd w:val="0"/>
        <w:spacing w:line="360" w:lineRule="auto"/>
        <w:ind w:firstLine="480"/>
        <w:rPr>
          <w:rFonts w:eastAsia="仿宋_GB2312"/>
          <w:sz w:val="24"/>
          <w:szCs w:val="24"/>
          <w:lang w:val="zh-CN"/>
        </w:rPr>
      </w:pPr>
    </w:p>
    <w:p>
      <w:pPr>
        <w:autoSpaceDE w:val="0"/>
        <w:autoSpaceDN w:val="0"/>
        <w:adjustRightInd w:val="0"/>
        <w:spacing w:line="360" w:lineRule="auto"/>
        <w:ind w:firstLine="480"/>
        <w:rPr>
          <w:rFonts w:eastAsia="仿宋_GB2312"/>
          <w:sz w:val="24"/>
          <w:szCs w:val="24"/>
          <w:lang w:val="zh-CN"/>
        </w:rPr>
      </w:pPr>
      <w:r>
        <w:rPr>
          <w:rFonts w:eastAsia="仿宋_GB2312"/>
          <w:sz w:val="24"/>
          <w:szCs w:val="24"/>
          <w:lang w:val="zh-CN"/>
        </w:rPr>
        <w:t>1</w:t>
      </w:r>
      <w:r>
        <w:rPr>
          <w:rFonts w:hint="eastAsia" w:ascii="仿宋_GB2312" w:eastAsia="仿宋_GB2312" w:cs="仿宋_GB2312"/>
          <w:sz w:val="24"/>
          <w:szCs w:val="24"/>
          <w:lang w:val="zh-CN"/>
        </w:rPr>
        <w:t>．应用证明</w:t>
      </w:r>
    </w:p>
    <w:p>
      <w:pPr>
        <w:autoSpaceDE w:val="0"/>
        <w:autoSpaceDN w:val="0"/>
        <w:adjustRightInd w:val="0"/>
        <w:spacing w:line="360" w:lineRule="auto"/>
        <w:ind w:firstLine="480"/>
        <w:rPr>
          <w:rFonts w:eastAsia="仿宋_GB2312"/>
          <w:sz w:val="24"/>
          <w:szCs w:val="24"/>
          <w:lang w:val="zh-CN"/>
        </w:rPr>
      </w:pPr>
      <w:r>
        <w:rPr>
          <w:rFonts w:eastAsia="仿宋_GB2312"/>
          <w:sz w:val="24"/>
          <w:szCs w:val="24"/>
          <w:lang w:val="zh-CN"/>
        </w:rPr>
        <w:t>2</w:t>
      </w:r>
      <w:r>
        <w:rPr>
          <w:rFonts w:hint="eastAsia" w:ascii="仿宋_GB2312" w:eastAsia="仿宋_GB2312" w:cs="仿宋_GB2312"/>
          <w:sz w:val="24"/>
          <w:szCs w:val="24"/>
          <w:lang w:val="zh-CN"/>
        </w:rPr>
        <w:t>．技术评价证明及国家法律法规要求行业审批文件</w:t>
      </w:r>
    </w:p>
    <w:p>
      <w:pPr>
        <w:autoSpaceDE w:val="0"/>
        <w:autoSpaceDN w:val="0"/>
        <w:adjustRightInd w:val="0"/>
        <w:spacing w:line="360" w:lineRule="auto"/>
        <w:ind w:firstLine="480"/>
        <w:rPr>
          <w:rFonts w:eastAsia="仿宋_GB2312"/>
          <w:sz w:val="24"/>
          <w:szCs w:val="24"/>
          <w:lang w:val="zh-CN"/>
        </w:rPr>
      </w:pPr>
      <w:r>
        <w:rPr>
          <w:rFonts w:eastAsia="仿宋_GB2312"/>
          <w:sz w:val="24"/>
          <w:szCs w:val="24"/>
          <w:lang w:val="zh-CN"/>
        </w:rPr>
        <w:t>3</w:t>
      </w:r>
      <w:r>
        <w:rPr>
          <w:rFonts w:hint="eastAsia" w:ascii="仿宋_GB2312" w:eastAsia="仿宋_GB2312" w:cs="仿宋_GB2312"/>
          <w:sz w:val="24"/>
          <w:szCs w:val="24"/>
          <w:lang w:val="zh-CN"/>
        </w:rPr>
        <w:t>．知识产权证明</w:t>
      </w:r>
    </w:p>
    <w:p>
      <w:pPr>
        <w:autoSpaceDE w:val="0"/>
        <w:autoSpaceDN w:val="0"/>
        <w:adjustRightInd w:val="0"/>
        <w:spacing w:line="360" w:lineRule="auto"/>
        <w:ind w:firstLine="480"/>
        <w:rPr>
          <w:rFonts w:eastAsia="仿宋_GB2312"/>
          <w:sz w:val="24"/>
          <w:szCs w:val="24"/>
          <w:lang w:val="zh-CN"/>
        </w:rPr>
      </w:pPr>
      <w:r>
        <w:rPr>
          <w:rFonts w:eastAsia="仿宋_GB2312"/>
          <w:sz w:val="24"/>
          <w:szCs w:val="24"/>
          <w:lang w:val="zh-CN"/>
        </w:rPr>
        <w:t>4</w:t>
      </w:r>
      <w:r>
        <w:rPr>
          <w:rFonts w:hint="eastAsia" w:ascii="仿宋_GB2312" w:eastAsia="仿宋_GB2312" w:cs="仿宋_GB2312"/>
          <w:sz w:val="24"/>
          <w:szCs w:val="24"/>
          <w:lang w:val="zh-CN"/>
        </w:rPr>
        <w:t>．其他证明</w:t>
      </w:r>
    </w:p>
    <w:p>
      <w:pPr>
        <w:autoSpaceDE w:val="0"/>
        <w:autoSpaceDN w:val="0"/>
        <w:adjustRightInd w:val="0"/>
        <w:spacing w:line="360" w:lineRule="auto"/>
        <w:ind w:firstLine="200"/>
        <w:jc w:val="center"/>
        <w:outlineLvl w:val="0"/>
        <w:rPr>
          <w:rFonts w:ascii="长城小标宋体" w:eastAsia="长城小标宋体"/>
          <w:b/>
          <w:bCs/>
          <w:kern w:val="0"/>
          <w:sz w:val="28"/>
          <w:szCs w:val="28"/>
          <w:lang w:val="zh-CN"/>
        </w:rPr>
      </w:pPr>
      <w:r>
        <w:rPr>
          <w:rFonts w:eastAsia="仿宋_GB2312"/>
          <w:b/>
          <w:bCs/>
          <w:lang w:val="zh-CN"/>
        </w:rPr>
        <w:br w:type="page"/>
      </w:r>
      <w:r>
        <w:rPr>
          <w:rFonts w:hint="eastAsia" w:ascii="长城小标宋体" w:eastAsia="长城小标宋体" w:cs="长城小标宋体"/>
          <w:b/>
          <w:bCs/>
          <w:sz w:val="28"/>
          <w:szCs w:val="28"/>
          <w:lang w:val="zh-CN"/>
        </w:rPr>
        <w:t>《中国制冷学会科学技术进步奖推荐书》填写说明</w:t>
      </w:r>
    </w:p>
    <w:p>
      <w:pPr>
        <w:autoSpaceDE w:val="0"/>
        <w:autoSpaceDN w:val="0"/>
        <w:adjustRightInd w:val="0"/>
        <w:spacing w:line="360" w:lineRule="auto"/>
        <w:ind w:firstLine="420"/>
        <w:jc w:val="left"/>
        <w:rPr>
          <w:rFonts w:eastAsia="长城小标宋体"/>
          <w:lang w:val="zh-CN"/>
        </w:rPr>
      </w:pPr>
      <w:r>
        <w:rPr>
          <w:rFonts w:eastAsia="长城小标宋体"/>
          <w:lang w:val="zh-CN"/>
        </w:rPr>
        <w:t xml:space="preserve"> </w:t>
      </w:r>
    </w:p>
    <w:p>
      <w:pPr>
        <w:autoSpaceDE w:val="0"/>
        <w:autoSpaceDN w:val="0"/>
        <w:adjustRightInd w:val="0"/>
        <w:spacing w:line="420" w:lineRule="exact"/>
        <w:ind w:firstLine="480"/>
        <w:rPr>
          <w:rFonts w:ascii="仿宋_GB2312" w:eastAsia="仿宋_GB2312"/>
          <w:sz w:val="24"/>
          <w:szCs w:val="24"/>
          <w:lang w:val="zh-CN"/>
        </w:rPr>
      </w:pPr>
      <w:r>
        <w:rPr>
          <w:rFonts w:hint="eastAsia" w:ascii="仿宋_GB2312" w:eastAsia="仿宋_GB2312" w:cs="仿宋_GB2312"/>
          <w:sz w:val="24"/>
          <w:szCs w:val="24"/>
          <w:lang w:val="zh-CN"/>
        </w:rPr>
        <w:t>《中国制冷学会科学技术进步奖推荐书》是中国制冷学会科学技术进步奖评审的基本技术文件和主要依据，必须严格按规定的格式、栏目及所列标题如实、全面填写。</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《中国制冷学会科学技术进步奖推荐书》要严格按规定格式打印或铅印，大小为大十六开本（高</w:t>
      </w:r>
      <w:r>
        <w:rPr>
          <w:rFonts w:eastAsia="仿宋_GB2312"/>
          <w:sz w:val="24"/>
          <w:szCs w:val="24"/>
          <w:lang w:val="zh-CN"/>
        </w:rPr>
        <w:t>297</w:t>
      </w:r>
      <w:r>
        <w:rPr>
          <w:rFonts w:hint="eastAsia" w:ascii="仿宋_GB2312" w:eastAsia="仿宋_GB2312" w:cs="仿宋_GB2312"/>
          <w:sz w:val="24"/>
          <w:szCs w:val="24"/>
          <w:lang w:val="zh-CN"/>
        </w:rPr>
        <w:t>毫米，宽</w:t>
      </w:r>
      <w:r>
        <w:rPr>
          <w:rFonts w:eastAsia="仿宋_GB2312"/>
          <w:sz w:val="24"/>
          <w:szCs w:val="24"/>
          <w:lang w:val="zh-CN"/>
        </w:rPr>
        <w:t>210</w:t>
      </w:r>
      <w:r>
        <w:rPr>
          <w:rFonts w:hint="eastAsia" w:ascii="仿宋_GB2312" w:eastAsia="仿宋_GB2312" w:cs="仿宋_GB2312"/>
          <w:sz w:val="24"/>
          <w:szCs w:val="24"/>
          <w:lang w:val="zh-CN"/>
        </w:rPr>
        <w:t>毫米）竖装。文字及图表应限定在高</w:t>
      </w:r>
      <w:r>
        <w:rPr>
          <w:rFonts w:eastAsia="仿宋_GB2312"/>
          <w:sz w:val="24"/>
          <w:szCs w:val="24"/>
          <w:lang w:val="zh-CN"/>
        </w:rPr>
        <w:t>257</w:t>
      </w:r>
      <w:r>
        <w:rPr>
          <w:rFonts w:hint="eastAsia" w:ascii="仿宋_GB2312" w:eastAsia="仿宋_GB2312" w:cs="仿宋_GB2312"/>
          <w:sz w:val="24"/>
          <w:szCs w:val="24"/>
          <w:lang w:val="zh-CN"/>
        </w:rPr>
        <w:t>毫米、宽</w:t>
      </w:r>
      <w:r>
        <w:rPr>
          <w:rFonts w:eastAsia="仿宋_GB2312"/>
          <w:sz w:val="24"/>
          <w:szCs w:val="24"/>
          <w:lang w:val="zh-CN"/>
        </w:rPr>
        <w:t>170</w:t>
      </w:r>
      <w:r>
        <w:rPr>
          <w:rFonts w:hint="eastAsia" w:ascii="仿宋_GB2312" w:eastAsia="仿宋_GB2312" w:cs="仿宋_GB2312"/>
          <w:sz w:val="24"/>
          <w:szCs w:val="24"/>
          <w:lang w:val="zh-CN"/>
        </w:rPr>
        <w:t>毫米的规格内排印，左边为装订边，宽度不小于</w:t>
      </w:r>
      <w:r>
        <w:rPr>
          <w:rFonts w:eastAsia="仿宋_GB2312"/>
          <w:sz w:val="24"/>
          <w:szCs w:val="24"/>
          <w:lang w:val="zh-CN"/>
        </w:rPr>
        <w:t>25</w:t>
      </w:r>
      <w:r>
        <w:rPr>
          <w:rFonts w:hint="eastAsia" w:ascii="仿宋_GB2312" w:eastAsia="仿宋_GB2312" w:cs="仿宋_GB2312"/>
          <w:sz w:val="24"/>
          <w:szCs w:val="24"/>
          <w:lang w:val="zh-CN"/>
        </w:rPr>
        <w:t>毫米，正文内容所用字型应不小于</w:t>
      </w:r>
      <w:r>
        <w:rPr>
          <w:rFonts w:eastAsia="仿宋_GB2312"/>
          <w:sz w:val="24"/>
          <w:szCs w:val="24"/>
          <w:lang w:val="zh-CN"/>
        </w:rPr>
        <w:t>5</w:t>
      </w:r>
      <w:r>
        <w:rPr>
          <w:rFonts w:hint="eastAsia" w:ascii="仿宋_GB2312" w:eastAsia="仿宋_GB2312" w:cs="仿宋_GB2312"/>
          <w:sz w:val="24"/>
          <w:szCs w:val="24"/>
          <w:lang w:val="zh-CN"/>
        </w:rPr>
        <w:t>号字，推荐书及其指定附件备齐后应合装成册，其大小规格应与推荐书一致。装订后《中国制冷学会科学技术进步奖推荐书》勿另附加封面。</w:t>
      </w:r>
    </w:p>
    <w:p>
      <w:pPr>
        <w:autoSpaceDE w:val="0"/>
        <w:autoSpaceDN w:val="0"/>
        <w:adjustRightInd w:val="0"/>
        <w:spacing w:line="420" w:lineRule="exact"/>
        <w:ind w:firstLine="480"/>
        <w:rPr>
          <w:rFonts w:ascii="仿宋_GB2312" w:eastAsia="仿宋_GB2312"/>
          <w:sz w:val="24"/>
          <w:szCs w:val="24"/>
          <w:lang w:val="zh-CN"/>
        </w:rPr>
      </w:pPr>
      <w:r>
        <w:rPr>
          <w:rFonts w:hint="eastAsia" w:ascii="仿宋_GB2312" w:eastAsia="仿宋_GB2312" w:cs="仿宋_GB2312"/>
          <w:sz w:val="24"/>
          <w:szCs w:val="24"/>
          <w:lang w:val="zh-CN"/>
        </w:rPr>
        <w:t>《中国制冷学会科学技术进步奖推荐书》要严格按中国制冷学会科学技术奖励工作办公室当年推荐通知的要求报送材料。</w:t>
      </w:r>
    </w:p>
    <w:p>
      <w:pPr>
        <w:autoSpaceDE w:val="0"/>
        <w:autoSpaceDN w:val="0"/>
        <w:adjustRightInd w:val="0"/>
        <w:spacing w:line="420" w:lineRule="exact"/>
        <w:ind w:firstLine="480"/>
        <w:outlineLvl w:val="0"/>
        <w:rPr>
          <w:rFonts w:ascii="仿宋_GB2312" w:eastAsia="仿宋_GB2312"/>
          <w:b/>
          <w:bCs/>
          <w:sz w:val="24"/>
          <w:szCs w:val="24"/>
          <w:lang w:val="zh-CN"/>
        </w:rPr>
      </w:pPr>
      <w:r>
        <w:rPr>
          <w:rFonts w:hint="eastAsia" w:ascii="仿宋_GB2312" w:eastAsia="仿宋_GB2312" w:cs="仿宋_GB2312"/>
          <w:sz w:val="24"/>
          <w:szCs w:val="24"/>
          <w:lang w:val="zh-CN"/>
        </w:rPr>
        <w:t>　　</w:t>
      </w:r>
      <w:r>
        <w:rPr>
          <w:rFonts w:hint="eastAsia" w:ascii="仿宋_GB2312" w:eastAsia="仿宋_GB2312" w:cs="仿宋_GB2312"/>
          <w:b/>
          <w:bCs/>
          <w:sz w:val="24"/>
          <w:szCs w:val="24"/>
          <w:lang w:val="zh-CN"/>
        </w:rPr>
        <w:t>一、项目基本情况</w:t>
      </w:r>
    </w:p>
    <w:p>
      <w:pPr>
        <w:autoSpaceDE w:val="0"/>
        <w:autoSpaceDN w:val="0"/>
        <w:adjustRightInd w:val="0"/>
        <w:spacing w:line="420" w:lineRule="exact"/>
        <w:ind w:firstLine="480"/>
        <w:rPr>
          <w:rFonts w:ascii="仿宋_GB2312" w:eastAsia="仿宋_GB2312"/>
          <w:sz w:val="24"/>
          <w:szCs w:val="24"/>
          <w:lang w:val="zh-CN"/>
        </w:rPr>
      </w:pPr>
      <w:r>
        <w:rPr>
          <w:rFonts w:hint="eastAsia" w:ascii="仿宋_GB2312" w:eastAsia="仿宋_GB2312" w:cs="仿宋_GB2312"/>
          <w:sz w:val="24"/>
          <w:szCs w:val="24"/>
          <w:lang w:val="zh-CN"/>
        </w:rPr>
        <w:t>《专业评审组》由中国制冷学会科学技术奖励工作办公室填写。</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《序号》、《编号》由中国制冷学会科学技术奖励工作办公室填写。</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《项目名称（中文）》应当简明、准确地反映出项目的技术内容和特征，字数（含符号）不超过</w:t>
      </w:r>
      <w:r>
        <w:rPr>
          <w:rFonts w:eastAsia="仿宋_GB2312"/>
          <w:sz w:val="24"/>
          <w:szCs w:val="24"/>
          <w:lang w:val="zh-CN"/>
        </w:rPr>
        <w:t>30</w:t>
      </w:r>
      <w:r>
        <w:rPr>
          <w:rFonts w:hint="eastAsia" w:ascii="仿宋_GB2312" w:eastAsia="仿宋_GB2312" w:cs="仿宋_GB2312"/>
          <w:sz w:val="24"/>
          <w:szCs w:val="24"/>
          <w:lang w:val="zh-CN"/>
        </w:rPr>
        <w:t>个汉字。</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《项目名称（英文）》应翻译准确，不超过</w:t>
      </w:r>
      <w:r>
        <w:rPr>
          <w:rFonts w:eastAsia="仿宋_GB2312"/>
          <w:sz w:val="24"/>
          <w:szCs w:val="24"/>
          <w:lang w:val="zh-CN"/>
        </w:rPr>
        <w:t>200</w:t>
      </w:r>
      <w:r>
        <w:rPr>
          <w:rFonts w:hint="eastAsia" w:ascii="仿宋_GB2312" w:eastAsia="仿宋_GB2312" w:cs="仿宋_GB2312"/>
          <w:sz w:val="24"/>
          <w:szCs w:val="24"/>
          <w:lang w:val="zh-CN"/>
        </w:rPr>
        <w:t>个字符。</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《主要完成人》按照贡献大小从左至右、从上到下顺序排列。主课题的评估（验收）专家不能作为完成人。</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《主要完成单位》按照贡献大小从左至右、从上到下顺序排列。主要完成单位必须是指具有法人资格的单位。</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《项目名称可否公布》如选</w:t>
      </w:r>
      <w:r>
        <w:rPr>
          <w:rFonts w:eastAsia="仿宋_GB2312"/>
          <w:sz w:val="24"/>
          <w:szCs w:val="24"/>
          <w:lang w:val="zh-CN"/>
        </w:rPr>
        <w:t>“</w:t>
      </w:r>
      <w:r>
        <w:rPr>
          <w:rFonts w:hint="eastAsia" w:ascii="仿宋_GB2312" w:eastAsia="仿宋_GB2312" w:cs="仿宋_GB2312"/>
          <w:sz w:val="24"/>
          <w:szCs w:val="24"/>
          <w:lang w:val="zh-CN"/>
        </w:rPr>
        <w:t>否</w:t>
      </w:r>
      <w:r>
        <w:rPr>
          <w:rFonts w:eastAsia="仿宋_GB2312"/>
          <w:sz w:val="24"/>
          <w:szCs w:val="24"/>
          <w:lang w:val="zh-CN"/>
        </w:rPr>
        <w:t>”</w:t>
      </w:r>
      <w:r>
        <w:rPr>
          <w:rFonts w:hint="eastAsia" w:ascii="仿宋_GB2312" w:eastAsia="仿宋_GB2312" w:cs="仿宋_GB2312"/>
          <w:sz w:val="24"/>
          <w:szCs w:val="24"/>
          <w:lang w:val="zh-CN"/>
        </w:rPr>
        <w:t>，请详细填写密级、定密日期、保密期限以及定密审查机构。</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《密级》应填经定密审查机构审定批准的密级，密级分为秘密、机密和绝密。</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《定密日期》填写由项目完成单位拟定的并经定密审查机构批准的日期。</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《保密期限》应填写整数年限。</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《定密审查机构》指有权审定批准项目密级的上级主管部门。</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《任务来源》按项目任务的来源填写相应的类别：</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A.</w:t>
      </w:r>
      <w:r>
        <w:rPr>
          <w:rFonts w:hint="eastAsia" w:ascii="仿宋_GB2312" w:eastAsia="仿宋_GB2312" w:cs="仿宋_GB2312"/>
          <w:sz w:val="24"/>
          <w:szCs w:val="24"/>
          <w:lang w:val="zh-CN"/>
        </w:rPr>
        <w:t>国家计划：指正式列入国家计划项目，</w:t>
      </w:r>
      <w:r>
        <w:rPr>
          <w:rFonts w:eastAsia="仿宋_GB2312"/>
          <w:sz w:val="24"/>
          <w:szCs w:val="24"/>
          <w:lang w:val="zh-CN"/>
        </w:rPr>
        <w:t>A1</w:t>
      </w:r>
      <w:r>
        <w:rPr>
          <w:rFonts w:hint="eastAsia" w:ascii="仿宋_GB2312" w:eastAsia="仿宋_GB2312" w:cs="仿宋_GB2312"/>
          <w:sz w:val="24"/>
          <w:szCs w:val="24"/>
          <w:lang w:val="zh-CN"/>
        </w:rPr>
        <w:t>、国家科技攻关计划，</w:t>
      </w:r>
      <w:r>
        <w:rPr>
          <w:rFonts w:eastAsia="仿宋_GB2312"/>
          <w:sz w:val="24"/>
          <w:szCs w:val="24"/>
          <w:lang w:val="zh-CN"/>
        </w:rPr>
        <w:t>A2</w:t>
      </w:r>
      <w:r>
        <w:rPr>
          <w:rFonts w:hint="eastAsia" w:ascii="仿宋_GB2312" w:eastAsia="仿宋_GB2312" w:cs="仿宋_GB2312"/>
          <w:sz w:val="24"/>
          <w:szCs w:val="24"/>
          <w:lang w:val="zh-CN"/>
        </w:rPr>
        <w:t>、</w:t>
      </w:r>
      <w:r>
        <w:rPr>
          <w:rFonts w:eastAsia="仿宋_GB2312"/>
          <w:sz w:val="24"/>
          <w:szCs w:val="24"/>
          <w:lang w:val="zh-CN"/>
        </w:rPr>
        <w:t>863</w:t>
      </w:r>
      <w:r>
        <w:rPr>
          <w:rFonts w:hint="eastAsia" w:ascii="仿宋_GB2312" w:eastAsia="仿宋_GB2312" w:cs="仿宋_GB2312"/>
          <w:sz w:val="24"/>
          <w:szCs w:val="24"/>
          <w:lang w:val="zh-CN"/>
        </w:rPr>
        <w:t>计划，</w:t>
      </w:r>
      <w:r>
        <w:rPr>
          <w:rFonts w:eastAsia="仿宋_GB2312"/>
          <w:sz w:val="24"/>
          <w:szCs w:val="24"/>
          <w:lang w:val="zh-CN"/>
        </w:rPr>
        <w:t>A3</w:t>
      </w:r>
      <w:r>
        <w:rPr>
          <w:rFonts w:hint="eastAsia" w:ascii="仿宋_GB2312" w:eastAsia="仿宋_GB2312" w:cs="仿宋_GB2312"/>
          <w:sz w:val="24"/>
          <w:szCs w:val="24"/>
          <w:lang w:val="zh-CN"/>
        </w:rPr>
        <w:t>、</w:t>
      </w:r>
      <w:r>
        <w:rPr>
          <w:rFonts w:eastAsia="仿宋_GB2312"/>
          <w:sz w:val="24"/>
          <w:szCs w:val="24"/>
          <w:lang w:val="zh-CN"/>
        </w:rPr>
        <w:t>973</w:t>
      </w:r>
      <w:r>
        <w:rPr>
          <w:rFonts w:hint="eastAsia" w:ascii="仿宋_GB2312" w:eastAsia="仿宋_GB2312" w:cs="仿宋_GB2312"/>
          <w:sz w:val="24"/>
          <w:szCs w:val="24"/>
          <w:lang w:val="zh-CN"/>
        </w:rPr>
        <w:t>计划，</w:t>
      </w:r>
      <w:r>
        <w:rPr>
          <w:rFonts w:eastAsia="仿宋_GB2312"/>
          <w:sz w:val="24"/>
          <w:szCs w:val="24"/>
          <w:lang w:val="zh-CN"/>
        </w:rPr>
        <w:t>A4</w:t>
      </w:r>
      <w:r>
        <w:rPr>
          <w:rFonts w:hint="eastAsia" w:ascii="仿宋_GB2312" w:eastAsia="仿宋_GB2312" w:cs="仿宋_GB2312"/>
          <w:sz w:val="24"/>
          <w:szCs w:val="24"/>
          <w:lang w:val="zh-CN"/>
        </w:rPr>
        <w:t>、其他计划；</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B.</w:t>
      </w:r>
      <w:r>
        <w:rPr>
          <w:rFonts w:hint="eastAsia" w:ascii="仿宋_GB2312" w:eastAsia="仿宋_GB2312" w:cs="仿宋_GB2312"/>
          <w:sz w:val="24"/>
          <w:szCs w:val="24"/>
          <w:lang w:val="zh-CN"/>
        </w:rPr>
        <w:t>部委计划：指国家计划以外，国务院各部委下达的任务；</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C.</w:t>
      </w:r>
      <w:r>
        <w:rPr>
          <w:rFonts w:hint="eastAsia" w:ascii="仿宋_GB2312" w:eastAsia="仿宋_GB2312" w:cs="仿宋_GB2312"/>
          <w:sz w:val="24"/>
          <w:szCs w:val="24"/>
          <w:lang w:val="zh-CN"/>
        </w:rPr>
        <w:t>省、市、自治区计划：指国家计划以外，由省、市、自治区或通过有关厅局下达的任务；</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D.</w:t>
      </w:r>
      <w:r>
        <w:rPr>
          <w:rFonts w:hint="eastAsia" w:ascii="仿宋_GB2312" w:eastAsia="仿宋_GB2312" w:cs="仿宋_GB2312"/>
          <w:sz w:val="24"/>
          <w:szCs w:val="24"/>
          <w:lang w:val="zh-CN"/>
        </w:rPr>
        <w:t>基金资助：指以基金形式资助的项目，</w:t>
      </w:r>
      <w:r>
        <w:rPr>
          <w:rFonts w:eastAsia="仿宋_GB2312"/>
          <w:sz w:val="24"/>
          <w:szCs w:val="24"/>
          <w:lang w:val="zh-CN"/>
        </w:rPr>
        <w:t>D1</w:t>
      </w:r>
      <w:r>
        <w:rPr>
          <w:rFonts w:hint="eastAsia" w:ascii="仿宋_GB2312" w:eastAsia="仿宋_GB2312" w:cs="仿宋_GB2312"/>
          <w:sz w:val="24"/>
          <w:szCs w:val="24"/>
          <w:lang w:val="zh-CN"/>
        </w:rPr>
        <w:t>、国家自然科学基金，</w:t>
      </w:r>
      <w:r>
        <w:rPr>
          <w:rFonts w:eastAsia="仿宋_GB2312"/>
          <w:sz w:val="24"/>
          <w:szCs w:val="24"/>
          <w:lang w:val="zh-CN"/>
        </w:rPr>
        <w:t>D2</w:t>
      </w:r>
      <w:r>
        <w:rPr>
          <w:rFonts w:hint="eastAsia" w:ascii="仿宋_GB2312" w:eastAsia="仿宋_GB2312" w:cs="仿宋_GB2312"/>
          <w:sz w:val="24"/>
          <w:szCs w:val="24"/>
          <w:lang w:val="zh-CN"/>
        </w:rPr>
        <w:t>、其他基金；</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E.</w:t>
      </w:r>
      <w:r>
        <w:rPr>
          <w:rFonts w:hint="eastAsia" w:ascii="仿宋_GB2312" w:eastAsia="仿宋_GB2312" w:cs="仿宋_GB2312"/>
          <w:sz w:val="24"/>
          <w:szCs w:val="24"/>
          <w:lang w:val="zh-CN"/>
        </w:rPr>
        <w:t>企业：指由企业自行出资进行的研究开发项目；</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F.</w:t>
      </w:r>
      <w:r>
        <w:rPr>
          <w:rFonts w:hint="eastAsia" w:ascii="仿宋_GB2312" w:eastAsia="仿宋_GB2312" w:cs="仿宋_GB2312"/>
          <w:sz w:val="24"/>
          <w:szCs w:val="24"/>
          <w:lang w:val="zh-CN"/>
        </w:rPr>
        <w:t>国际合作：指由外国单位或个人委托或共同研究、开发的项目；</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G.</w:t>
      </w:r>
      <w:r>
        <w:rPr>
          <w:rFonts w:hint="eastAsia" w:ascii="仿宋_GB2312" w:eastAsia="仿宋_GB2312" w:cs="仿宋_GB2312"/>
          <w:sz w:val="24"/>
          <w:szCs w:val="24"/>
          <w:lang w:val="zh-CN"/>
        </w:rPr>
        <w:t>自选：指本基层单位提出或批准的，占用本职工作时间研究开发的项目；</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H.</w:t>
      </w:r>
      <w:r>
        <w:rPr>
          <w:rFonts w:hint="eastAsia" w:ascii="仿宋_GB2312" w:eastAsia="仿宋_GB2312" w:cs="仿宋_GB2312"/>
          <w:sz w:val="24"/>
          <w:szCs w:val="24"/>
          <w:lang w:val="zh-CN"/>
        </w:rPr>
        <w:t>其他：指不能归属于上述各类的研究开发项目，如：其他单位委托、非职务项目；</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《具体计划、基金的名称和编号》指上述各类研究开发项目列入计划、基金的名称和编号。要求不超过</w:t>
      </w:r>
      <w:r>
        <w:rPr>
          <w:rFonts w:eastAsia="仿宋_GB2312"/>
          <w:sz w:val="24"/>
          <w:szCs w:val="24"/>
          <w:lang w:val="zh-CN"/>
        </w:rPr>
        <w:t>300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《项目起止时间》起始时间指立项研究、开始研制日期，完成时间指项目通过验收、评估或投产日期。</w:t>
      </w:r>
    </w:p>
    <w:p>
      <w:pPr>
        <w:autoSpaceDE w:val="0"/>
        <w:autoSpaceDN w:val="0"/>
        <w:adjustRightInd w:val="0"/>
        <w:spacing w:line="420" w:lineRule="exact"/>
        <w:ind w:firstLine="482"/>
        <w:outlineLvl w:val="0"/>
        <w:rPr>
          <w:rFonts w:eastAsia="仿宋_GB2312"/>
          <w:sz w:val="24"/>
          <w:szCs w:val="24"/>
          <w:lang w:val="zh-CN"/>
        </w:rPr>
      </w:pPr>
      <w:r>
        <w:rPr>
          <w:rFonts w:hint="eastAsia" w:ascii="仿宋_GB2312" w:eastAsia="仿宋_GB2312" w:cs="仿宋_GB2312"/>
          <w:b/>
          <w:bCs/>
          <w:sz w:val="24"/>
          <w:szCs w:val="24"/>
          <w:lang w:val="zh-CN"/>
        </w:rPr>
        <w:t>二、项目简介</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项目简介》是向国内外公开、宣传推荐项目的基本材料，应按项目所属科学技术领域、主要科学发现、科技创新、技术经济指标及应用推广情况，简单、扼要地介绍，同时不泄露项目的核心技术。字数不超过1200字。</w:t>
      </w:r>
    </w:p>
    <w:p>
      <w:pPr>
        <w:autoSpaceDE w:val="0"/>
        <w:autoSpaceDN w:val="0"/>
        <w:adjustRightInd w:val="0"/>
        <w:spacing w:line="420" w:lineRule="exact"/>
        <w:ind w:firstLine="482"/>
        <w:outlineLvl w:val="0"/>
        <w:rPr>
          <w:rFonts w:eastAsia="仿宋_GB2312"/>
          <w:sz w:val="24"/>
          <w:szCs w:val="24"/>
          <w:lang w:val="zh-CN"/>
        </w:rPr>
      </w:pPr>
      <w:r>
        <w:rPr>
          <w:rFonts w:hint="eastAsia" w:ascii="仿宋_GB2312" w:eastAsia="仿宋_GB2312" w:cs="仿宋_GB2312"/>
          <w:b/>
          <w:bCs/>
          <w:sz w:val="24"/>
          <w:szCs w:val="24"/>
          <w:lang w:val="zh-CN"/>
        </w:rPr>
        <w:t>三、项目详细内容</w:t>
      </w:r>
    </w:p>
    <w:p>
      <w:pPr>
        <w:autoSpaceDE w:val="0"/>
        <w:autoSpaceDN w:val="0"/>
        <w:adjustRightInd w:val="0"/>
        <w:spacing w:line="420" w:lineRule="exact"/>
        <w:ind w:firstLine="480"/>
        <w:rPr>
          <w:rFonts w:ascii="仿宋_GB2312" w:eastAsia="仿宋_GB2312"/>
          <w:sz w:val="24"/>
          <w:szCs w:val="24"/>
          <w:lang w:val="zh-CN"/>
        </w:rPr>
      </w:pPr>
      <w:r>
        <w:rPr>
          <w:rFonts w:hint="eastAsia" w:ascii="仿宋_GB2312" w:eastAsia="仿宋_GB2312" w:cs="仿宋_GB2312"/>
          <w:sz w:val="24"/>
          <w:szCs w:val="24"/>
          <w:lang w:val="zh-CN"/>
        </w:rPr>
        <w:t>《项目详细内容》应当按照《中国制冷学会科学技术进步奖推荐书》规定的栏目内容及本说明的有关要求，详实、准确、全面地填写。</w:t>
      </w:r>
    </w:p>
    <w:p>
      <w:pPr>
        <w:autoSpaceDE w:val="0"/>
        <w:autoSpaceDN w:val="0"/>
        <w:adjustRightInd w:val="0"/>
        <w:spacing w:line="420" w:lineRule="exact"/>
        <w:ind w:firstLine="480"/>
        <w:rPr>
          <w:rFonts w:ascii="仿宋_GB2312" w:eastAsia="仿宋_GB2312"/>
          <w:sz w:val="24"/>
          <w:szCs w:val="24"/>
          <w:lang w:val="zh-CN"/>
        </w:rPr>
      </w:pPr>
      <w:r>
        <w:rPr>
          <w:rFonts w:eastAsia="仿宋_GB2312"/>
          <w:sz w:val="24"/>
          <w:szCs w:val="24"/>
          <w:lang w:val="zh-CN"/>
        </w:rPr>
        <w:t>1</w:t>
      </w:r>
      <w:r>
        <w:rPr>
          <w:rFonts w:hint="eastAsia" w:ascii="仿宋_GB2312" w:eastAsia="仿宋_GB2312" w:cs="仿宋_GB2312"/>
          <w:sz w:val="24"/>
          <w:szCs w:val="24"/>
          <w:lang w:val="zh-CN"/>
        </w:rPr>
        <w:t>、《立项背景》应简明扼要地概述立项时国内外相关科学技术状况、主要技术经济指标、尚待解决的问题及立项目的。要求不超过</w:t>
      </w:r>
      <w:r>
        <w:rPr>
          <w:rFonts w:eastAsia="仿宋_GB2312"/>
          <w:sz w:val="24"/>
          <w:szCs w:val="24"/>
          <w:lang w:val="zh-CN"/>
        </w:rPr>
        <w:t>800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0"/>
        <w:rPr>
          <w:rFonts w:ascii="仿宋_GB2312" w:eastAsia="仿宋_GB2312"/>
          <w:sz w:val="24"/>
          <w:szCs w:val="24"/>
          <w:lang w:val="zh-CN"/>
        </w:rPr>
      </w:pPr>
      <w:r>
        <w:rPr>
          <w:rFonts w:eastAsia="仿宋_GB2312"/>
          <w:sz w:val="24"/>
          <w:szCs w:val="24"/>
          <w:lang w:val="zh-CN"/>
        </w:rPr>
        <w:t>2</w:t>
      </w:r>
      <w:r>
        <w:rPr>
          <w:rFonts w:hint="eastAsia" w:ascii="仿宋_GB2312" w:eastAsia="仿宋_GB2312" w:cs="仿宋_GB2312"/>
          <w:sz w:val="24"/>
          <w:szCs w:val="24"/>
          <w:lang w:val="zh-CN"/>
        </w:rPr>
        <w:t>、《详细技术内容》是评价该项目是否符合授奖条件的主要依据，因此，凡涉及该项目技术实质内容的说明、论证及实验结果等，均应直接叙述，一般不应采取见</w:t>
      </w:r>
      <w:r>
        <w:rPr>
          <w:rFonts w:eastAsia="仿宋_GB2312"/>
          <w:sz w:val="24"/>
          <w:szCs w:val="24"/>
          <w:lang w:val="zh-CN"/>
        </w:rPr>
        <w:t>**</w:t>
      </w:r>
      <w:r>
        <w:rPr>
          <w:rFonts w:hint="eastAsia" w:ascii="仿宋_GB2312" w:eastAsia="仿宋_GB2312" w:cs="仿宋_GB2312"/>
          <w:sz w:val="24"/>
          <w:szCs w:val="24"/>
          <w:lang w:val="zh-CN"/>
        </w:rPr>
        <w:t>附件的表达形式，必要的图示须就近插入相应的正文中，不宜另附。应对推荐项目的总体思路、技术方案、实施效果等进行全面阐述，纸面不敷，可另增页。</w:t>
      </w:r>
    </w:p>
    <w:p>
      <w:pPr>
        <w:numPr>
          <w:ilvl w:val="0"/>
          <w:numId w:val="1"/>
        </w:numPr>
        <w:tabs>
          <w:tab w:val="clear" w:pos="1500"/>
        </w:tabs>
        <w:autoSpaceDE w:val="0"/>
        <w:autoSpaceDN w:val="0"/>
        <w:adjustRightInd w:val="0"/>
        <w:spacing w:line="420" w:lineRule="exact"/>
        <w:ind w:left="0" w:firstLine="424" w:firstLineChars="177"/>
        <w:rPr>
          <w:rFonts w:ascii="仿宋_GB2312" w:eastAsia="仿宋_GB2312"/>
          <w:sz w:val="24"/>
          <w:szCs w:val="24"/>
          <w:lang w:val="zh-CN"/>
        </w:rPr>
      </w:pPr>
      <w:r>
        <w:rPr>
          <w:rFonts w:hint="eastAsia" w:ascii="仿宋_GB2312" w:eastAsia="仿宋_GB2312" w:cs="仿宋_GB2312"/>
          <w:sz w:val="24"/>
          <w:szCs w:val="24"/>
          <w:lang w:val="zh-CN"/>
        </w:rPr>
        <w:t>总体思路。应简要阐述针对立项目的，利用什么新思想、新技术、新方法，来解决什么样的技术问题，创造出什么样的新成果。</w:t>
      </w:r>
    </w:p>
    <w:p>
      <w:pPr>
        <w:numPr>
          <w:ilvl w:val="0"/>
          <w:numId w:val="1"/>
        </w:numPr>
        <w:tabs>
          <w:tab w:val="clear" w:pos="1500"/>
        </w:tabs>
        <w:autoSpaceDE w:val="0"/>
        <w:autoSpaceDN w:val="0"/>
        <w:adjustRightInd w:val="0"/>
        <w:spacing w:line="420" w:lineRule="exact"/>
        <w:ind w:left="0" w:firstLine="424" w:firstLineChars="177"/>
        <w:rPr>
          <w:rFonts w:ascii="仿宋_GB2312" w:eastAsia="仿宋_GB2312"/>
          <w:sz w:val="24"/>
          <w:szCs w:val="24"/>
          <w:lang w:val="zh-CN"/>
        </w:rPr>
      </w:pPr>
      <w:r>
        <w:rPr>
          <w:rFonts w:hint="eastAsia" w:ascii="仿宋_GB2312" w:eastAsia="仿宋_GB2312" w:cs="仿宋_GB2312"/>
          <w:sz w:val="24"/>
          <w:szCs w:val="24"/>
          <w:lang w:val="zh-CN"/>
        </w:rPr>
        <w:t>技术方案。应详细阐述具体技术方案和实施步骤，应用了哪些理论、技术和方法，在技术开发、推广及产业化过程中，攻克了哪些关键技术，在技术上有哪些创新，取得了哪些创新成果。</w:t>
      </w:r>
    </w:p>
    <w:p>
      <w:pPr>
        <w:numPr>
          <w:ilvl w:val="0"/>
          <w:numId w:val="1"/>
        </w:numPr>
        <w:tabs>
          <w:tab w:val="clear" w:pos="1500"/>
        </w:tabs>
        <w:autoSpaceDE w:val="0"/>
        <w:autoSpaceDN w:val="0"/>
        <w:adjustRightInd w:val="0"/>
        <w:spacing w:line="420" w:lineRule="exact"/>
        <w:ind w:left="0" w:firstLine="424" w:firstLineChars="177"/>
        <w:rPr>
          <w:rFonts w:ascii="仿宋_GB2312" w:eastAsia="仿宋_GB2312"/>
          <w:sz w:val="24"/>
          <w:szCs w:val="24"/>
          <w:lang w:val="zh-CN"/>
        </w:rPr>
      </w:pPr>
      <w:r>
        <w:rPr>
          <w:rFonts w:hint="eastAsia" w:ascii="仿宋_GB2312" w:eastAsia="仿宋_GB2312" w:cs="仿宋_GB2312"/>
          <w:sz w:val="24"/>
          <w:szCs w:val="24"/>
          <w:lang w:val="zh-CN"/>
        </w:rPr>
        <w:t>实施效果。应简要阐述该项技术的转化程度，应用范围及推广情况。</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3</w:t>
      </w:r>
      <w:r>
        <w:rPr>
          <w:rFonts w:hint="eastAsia" w:ascii="仿宋_GB2312" w:eastAsia="仿宋_GB2312" w:cs="仿宋_GB2312"/>
          <w:sz w:val="24"/>
          <w:szCs w:val="24"/>
          <w:lang w:val="zh-CN"/>
        </w:rPr>
        <w:t>、《主要技术创新点》是推荐项目和推荐书的核心部分，也是审查项目、处理异议的关键依据。技术创新点包括在技术思路、关键技术及系统集成上的创新，是项目详细技术内容在创新性方面的归纳与提炼，应简明、扼要地阐述。要求不超过</w:t>
      </w:r>
      <w:r>
        <w:rPr>
          <w:rFonts w:eastAsia="仿宋_GB2312"/>
          <w:sz w:val="24"/>
          <w:szCs w:val="24"/>
          <w:lang w:val="zh-CN"/>
        </w:rPr>
        <w:t>800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0"/>
        <w:rPr>
          <w:rFonts w:ascii="仿宋_GB2312" w:eastAsia="仿宋_GB2312"/>
          <w:sz w:val="24"/>
          <w:szCs w:val="24"/>
          <w:lang w:val="zh-CN"/>
        </w:rPr>
      </w:pPr>
      <w:r>
        <w:rPr>
          <w:rFonts w:eastAsia="仿宋_GB2312"/>
          <w:sz w:val="24"/>
          <w:szCs w:val="24"/>
          <w:lang w:val="zh-CN"/>
        </w:rPr>
        <w:t>4</w:t>
      </w:r>
      <w:r>
        <w:rPr>
          <w:rFonts w:hint="eastAsia" w:ascii="仿宋_GB2312" w:eastAsia="仿宋_GB2312" w:cs="仿宋_GB2312"/>
          <w:sz w:val="24"/>
          <w:szCs w:val="24"/>
          <w:lang w:val="zh-CN"/>
        </w:rPr>
        <w:t>、《与当前国内外同类技术主要参数、效益、市场竞争力的比较》应就推荐项目的总体科学技术水平、主要技术经济指标与当前国内外最先进的同类技术以图表方式进行全面比较，同时加以综合叙述，并指出存在的问题及采取哪些改进措施。要求不超过</w:t>
      </w:r>
      <w:r>
        <w:rPr>
          <w:rFonts w:eastAsia="仿宋_GB2312"/>
          <w:sz w:val="24"/>
          <w:szCs w:val="24"/>
          <w:lang w:val="zh-CN"/>
        </w:rPr>
        <w:t>2</w:t>
      </w:r>
      <w:r>
        <w:rPr>
          <w:rFonts w:hint="eastAsia" w:ascii="仿宋_GB2312" w:eastAsia="仿宋_GB2312" w:cs="仿宋_GB2312"/>
          <w:sz w:val="24"/>
          <w:szCs w:val="24"/>
          <w:lang w:val="zh-CN"/>
        </w:rPr>
        <w:t>页。</w:t>
      </w:r>
    </w:p>
    <w:p>
      <w:pPr>
        <w:autoSpaceDE w:val="0"/>
        <w:autoSpaceDN w:val="0"/>
        <w:adjustRightInd w:val="0"/>
        <w:spacing w:line="420" w:lineRule="exact"/>
        <w:ind w:firstLine="480"/>
        <w:rPr>
          <w:rFonts w:ascii="仿宋_GB2312" w:eastAsia="仿宋_GB2312"/>
          <w:sz w:val="24"/>
          <w:szCs w:val="24"/>
          <w:lang w:val="zh-CN"/>
        </w:rPr>
      </w:pPr>
      <w:r>
        <w:rPr>
          <w:rFonts w:eastAsia="仿宋_GB2312"/>
          <w:sz w:val="24"/>
          <w:szCs w:val="24"/>
          <w:lang w:val="zh-CN"/>
        </w:rPr>
        <w:t>5</w:t>
      </w:r>
      <w:r>
        <w:rPr>
          <w:rFonts w:hint="eastAsia" w:ascii="仿宋_GB2312" w:eastAsia="仿宋_GB2312" w:cs="仿宋_GB2312"/>
          <w:sz w:val="24"/>
          <w:szCs w:val="24"/>
          <w:lang w:val="zh-CN"/>
        </w:rPr>
        <w:t>、《应用情况》应就推荐项目的生产、应用、推广情况及预期应用前景等进行阐述。要求不超过</w:t>
      </w:r>
      <w:r>
        <w:rPr>
          <w:rFonts w:eastAsia="仿宋_GB2312"/>
          <w:sz w:val="24"/>
          <w:szCs w:val="24"/>
          <w:lang w:val="zh-CN"/>
        </w:rPr>
        <w:t>800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0"/>
        <w:rPr>
          <w:rFonts w:ascii="仿宋_GB2312" w:eastAsia="仿宋_GB2312"/>
          <w:sz w:val="24"/>
          <w:szCs w:val="24"/>
          <w:lang w:val="zh-CN"/>
        </w:rPr>
      </w:pPr>
      <w:r>
        <w:rPr>
          <w:rFonts w:eastAsia="仿宋_GB2312"/>
          <w:sz w:val="24"/>
          <w:szCs w:val="24"/>
          <w:lang w:val="zh-CN"/>
        </w:rPr>
        <w:t>6</w:t>
      </w:r>
      <w:r>
        <w:rPr>
          <w:rFonts w:hint="eastAsia" w:ascii="仿宋_GB2312" w:eastAsia="仿宋_GB2312" w:cs="仿宋_GB2312"/>
          <w:sz w:val="24"/>
          <w:szCs w:val="24"/>
          <w:lang w:val="zh-CN"/>
        </w:rPr>
        <w:t>、经济效益</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《经济效益》填写的数字应以主要生产、应用单位财务部门核准的数额为基本依据，只填写已取得的新增直接效益。社会公益类、国家安全类项目可以不填此栏。</w:t>
      </w:r>
    </w:p>
    <w:p>
      <w:pPr>
        <w:autoSpaceDE w:val="0"/>
        <w:autoSpaceDN w:val="0"/>
        <w:adjustRightInd w:val="0"/>
        <w:spacing w:line="420" w:lineRule="exact"/>
        <w:ind w:firstLine="480"/>
        <w:rPr>
          <w:rFonts w:ascii="仿宋_GB2312" w:eastAsia="仿宋_GB2312"/>
          <w:sz w:val="24"/>
          <w:szCs w:val="24"/>
          <w:lang w:val="zh-CN"/>
        </w:rPr>
      </w:pPr>
      <w:r>
        <w:rPr>
          <w:rFonts w:hint="eastAsia" w:ascii="仿宋_GB2312" w:eastAsia="仿宋_GB2312" w:cs="仿宋_GB2312"/>
          <w:sz w:val="24"/>
          <w:szCs w:val="24"/>
          <w:lang w:val="zh-CN"/>
        </w:rPr>
        <w:t>《各栏目的计算依据》应就生产或应用该项目后产生的直接累计净增效益以及提高产品质量、提高劳动生产率等方面做出简要说明，并具体列出本表所填各项效益额的计算方法和计算依据。要求不超过</w:t>
      </w:r>
      <w:r>
        <w:rPr>
          <w:rFonts w:eastAsia="仿宋_GB2312"/>
          <w:sz w:val="24"/>
          <w:szCs w:val="24"/>
          <w:lang w:val="zh-CN"/>
        </w:rPr>
        <w:t>200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7</w:t>
      </w:r>
      <w:r>
        <w:rPr>
          <w:rFonts w:hint="eastAsia" w:ascii="仿宋_GB2312" w:eastAsia="仿宋_GB2312" w:cs="仿宋_GB2312"/>
          <w:sz w:val="24"/>
          <w:szCs w:val="24"/>
          <w:lang w:val="zh-CN"/>
        </w:rPr>
        <w:t>、社会效益</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《社会效益》指推荐项目在推动科学技术进步，保护自然资源或生态环境，提高国防能力，维护国家和社会安全，改善人民物质文化生活及健康水平等方面所起的作用。应扼要做出说明，要求不超过</w:t>
      </w:r>
      <w:r>
        <w:rPr>
          <w:rFonts w:eastAsia="仿宋_GB2312"/>
          <w:sz w:val="24"/>
          <w:szCs w:val="24"/>
          <w:lang w:val="zh-CN"/>
        </w:rPr>
        <w:t>200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2"/>
        <w:outlineLvl w:val="0"/>
        <w:rPr>
          <w:rFonts w:eastAsia="仿宋_GB2312"/>
          <w:sz w:val="24"/>
          <w:szCs w:val="24"/>
          <w:lang w:val="zh-CN"/>
        </w:rPr>
      </w:pPr>
      <w:r>
        <w:rPr>
          <w:rFonts w:hint="eastAsia" w:ascii="仿宋_GB2312" w:eastAsia="仿宋_GB2312" w:cs="仿宋_GB2312"/>
          <w:b/>
          <w:bCs/>
          <w:sz w:val="24"/>
          <w:szCs w:val="24"/>
          <w:lang w:val="zh-CN"/>
        </w:rPr>
        <w:t>四、本项目曾获科技奖励情况</w:t>
      </w:r>
    </w:p>
    <w:p>
      <w:pPr>
        <w:autoSpaceDE w:val="0"/>
        <w:autoSpaceDN w:val="0"/>
        <w:adjustRightInd w:val="0"/>
        <w:spacing w:line="420" w:lineRule="exact"/>
        <w:ind w:firstLine="420"/>
        <w:rPr>
          <w:rFonts w:eastAsia="仿宋_GB2312"/>
          <w:sz w:val="24"/>
          <w:szCs w:val="24"/>
          <w:highlight w:val="red"/>
          <w:lang w:val="zh-CN"/>
        </w:rPr>
      </w:pPr>
      <w:r>
        <w:rPr>
          <w:rFonts w:hint="eastAsia" w:ascii="仿宋_GB2312" w:eastAsia="仿宋_GB2312" w:cs="仿宋_GB2312"/>
          <w:sz w:val="24"/>
          <w:szCs w:val="24"/>
          <w:lang w:val="zh-CN"/>
        </w:rPr>
        <w:t>《本项目曾获科技奖励情况》应填写曾获得有关机构设立的奖项情况。</w:t>
      </w:r>
    </w:p>
    <w:p>
      <w:pPr>
        <w:autoSpaceDE w:val="0"/>
        <w:autoSpaceDN w:val="0"/>
        <w:adjustRightInd w:val="0"/>
        <w:spacing w:line="420" w:lineRule="exact"/>
        <w:ind w:firstLine="482"/>
        <w:outlineLvl w:val="0"/>
        <w:rPr>
          <w:rFonts w:eastAsia="仿宋_GB2312"/>
          <w:sz w:val="24"/>
          <w:szCs w:val="24"/>
          <w:lang w:val="zh-CN"/>
        </w:rPr>
      </w:pPr>
      <w:r>
        <w:rPr>
          <w:rFonts w:hint="eastAsia" w:ascii="仿宋_GB2312" w:eastAsia="仿宋_GB2312" w:cs="仿宋_GB2312"/>
          <w:b/>
          <w:bCs/>
          <w:sz w:val="24"/>
          <w:szCs w:val="24"/>
          <w:lang w:val="zh-CN"/>
        </w:rPr>
        <w:t>五、主要完成人情况表</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《主要完成人情况表》是评价完成人是否具备获奖条件的重要依据，应按表格要求逐项填写。司局级以上领导干部应提供相应的证明材料。应在</w:t>
      </w:r>
      <w:r>
        <w:rPr>
          <w:rFonts w:eastAsia="仿宋_GB2312"/>
          <w:sz w:val="24"/>
          <w:szCs w:val="24"/>
          <w:lang w:val="zh-CN"/>
        </w:rPr>
        <w:t>“</w:t>
      </w:r>
      <w:r>
        <w:rPr>
          <w:rFonts w:hint="eastAsia" w:ascii="仿宋_GB2312" w:eastAsia="仿宋_GB2312" w:cs="仿宋_GB2312"/>
          <w:sz w:val="24"/>
          <w:szCs w:val="24"/>
          <w:lang w:val="zh-CN"/>
        </w:rPr>
        <w:t>对本项目主要技术贡献</w:t>
      </w:r>
      <w:r>
        <w:rPr>
          <w:rFonts w:eastAsia="仿宋_GB2312"/>
          <w:sz w:val="24"/>
          <w:szCs w:val="24"/>
          <w:lang w:val="zh-CN"/>
        </w:rPr>
        <w:t>”</w:t>
      </w:r>
      <w:r>
        <w:rPr>
          <w:rFonts w:hint="eastAsia" w:ascii="仿宋_GB2312" w:eastAsia="仿宋_GB2312" w:cs="仿宋_GB2312"/>
          <w:sz w:val="24"/>
          <w:szCs w:val="24"/>
          <w:lang w:val="zh-CN"/>
        </w:rPr>
        <w:t>一栏中，如实写明本人对项目《主要技术创新点》栏中所列创造性技术内容做出的独创性贡献。要求不超过</w:t>
      </w:r>
      <w:r>
        <w:rPr>
          <w:rFonts w:eastAsia="仿宋_GB2312"/>
          <w:sz w:val="24"/>
          <w:szCs w:val="24"/>
          <w:lang w:val="zh-CN"/>
        </w:rPr>
        <w:t>300</w:t>
      </w:r>
      <w:r>
        <w:rPr>
          <w:rFonts w:hint="eastAsia" w:ascii="仿宋_GB2312" w:eastAsia="仿宋_GB2312" w:cs="仿宋_GB2312"/>
          <w:sz w:val="24"/>
          <w:szCs w:val="24"/>
          <w:lang w:val="zh-CN"/>
        </w:rPr>
        <w:t>个汉字。认真阅读声明内容后，在本人签名处签名。项目中所有主要完成人均应填写本表。</w:t>
      </w:r>
    </w:p>
    <w:p>
      <w:pPr>
        <w:autoSpaceDE w:val="0"/>
        <w:autoSpaceDN w:val="0"/>
        <w:adjustRightInd w:val="0"/>
        <w:spacing w:line="420" w:lineRule="exact"/>
        <w:ind w:firstLine="482"/>
        <w:outlineLvl w:val="0"/>
        <w:rPr>
          <w:rFonts w:eastAsia="仿宋_GB2312"/>
          <w:sz w:val="24"/>
          <w:szCs w:val="24"/>
          <w:lang w:val="zh-CN"/>
        </w:rPr>
      </w:pPr>
      <w:r>
        <w:rPr>
          <w:rFonts w:hint="eastAsia" w:ascii="仿宋_GB2312" w:eastAsia="仿宋_GB2312" w:cs="仿宋_GB2312"/>
          <w:b/>
          <w:bCs/>
          <w:sz w:val="24"/>
          <w:szCs w:val="24"/>
          <w:lang w:val="zh-CN"/>
        </w:rPr>
        <w:t>六、主要完成单位情况表</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《主要完成单位情况表》是核实推荐项目所列完成单位是否具备获奖条件的重要依据，应在</w:t>
      </w:r>
      <w:r>
        <w:rPr>
          <w:rFonts w:eastAsia="仿宋_GB2312"/>
          <w:sz w:val="24"/>
          <w:szCs w:val="24"/>
          <w:lang w:val="zh-CN"/>
        </w:rPr>
        <w:t>“</w:t>
      </w:r>
      <w:r>
        <w:rPr>
          <w:rFonts w:hint="eastAsia" w:ascii="仿宋_GB2312" w:eastAsia="仿宋_GB2312" w:cs="仿宋_GB2312"/>
          <w:sz w:val="24"/>
          <w:szCs w:val="24"/>
          <w:lang w:val="zh-CN"/>
        </w:rPr>
        <w:t>对本项目技术创新和应用的贡献</w:t>
      </w:r>
      <w:r>
        <w:rPr>
          <w:rFonts w:eastAsia="仿宋_GB2312"/>
          <w:sz w:val="24"/>
          <w:szCs w:val="24"/>
          <w:lang w:val="zh-CN"/>
        </w:rPr>
        <w:t>”</w:t>
      </w:r>
      <w:r>
        <w:rPr>
          <w:rFonts w:hint="eastAsia" w:ascii="仿宋_GB2312" w:eastAsia="仿宋_GB2312" w:cs="仿宋_GB2312"/>
          <w:sz w:val="24"/>
          <w:szCs w:val="24"/>
          <w:lang w:val="zh-CN"/>
        </w:rPr>
        <w:t>一栏中，如实地写明本单位对推荐项目做出的主要贡献，并在单位盖章处加盖单位公章。要求不超过</w:t>
      </w:r>
      <w:r>
        <w:rPr>
          <w:rFonts w:eastAsia="仿宋_GB2312"/>
          <w:sz w:val="24"/>
          <w:szCs w:val="24"/>
          <w:lang w:val="zh-CN"/>
        </w:rPr>
        <w:t>600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0"/>
        <w:rPr>
          <w:rFonts w:eastAsia="仿宋_GB2312"/>
          <w:sz w:val="24"/>
          <w:szCs w:val="24"/>
          <w:lang w:val="zh-CN"/>
        </w:rPr>
      </w:pPr>
      <w:r>
        <w:rPr>
          <w:rFonts w:ascii="仿宋_GB2312" w:eastAsia="仿宋_GB2312"/>
          <w:sz w:val="24"/>
          <w:szCs w:val="24"/>
          <w:lang w:val="zh-CN"/>
        </w:rPr>
        <w:t>“</w:t>
      </w:r>
      <w:r>
        <w:rPr>
          <w:rFonts w:hint="eastAsia" w:ascii="仿宋_GB2312" w:eastAsia="仿宋_GB2312" w:cs="仿宋_GB2312"/>
          <w:sz w:val="24"/>
          <w:szCs w:val="24"/>
          <w:lang w:val="zh-CN"/>
        </w:rPr>
        <w:t>单位性质</w:t>
      </w:r>
      <w:r>
        <w:rPr>
          <w:rFonts w:ascii="仿宋_GB2312" w:eastAsia="仿宋_GB2312"/>
          <w:sz w:val="24"/>
          <w:szCs w:val="24"/>
          <w:lang w:val="zh-CN"/>
        </w:rPr>
        <w:t>”</w:t>
      </w:r>
      <w:r>
        <w:rPr>
          <w:rFonts w:hint="eastAsia" w:ascii="仿宋_GB2312" w:eastAsia="仿宋_GB2312" w:cs="仿宋_GB2312"/>
          <w:sz w:val="24"/>
          <w:szCs w:val="24"/>
          <w:lang w:val="zh-CN"/>
        </w:rPr>
        <w:t>分为：</w:t>
      </w:r>
      <w:r>
        <w:rPr>
          <w:rFonts w:eastAsia="仿宋_GB2312"/>
          <w:sz w:val="24"/>
          <w:szCs w:val="24"/>
          <w:lang w:val="zh-CN"/>
        </w:rPr>
        <w:t>A.</w:t>
      </w:r>
      <w:r>
        <w:rPr>
          <w:rFonts w:hint="eastAsia" w:ascii="仿宋_GB2312" w:eastAsia="仿宋_GB2312" w:cs="仿宋_GB2312"/>
          <w:sz w:val="24"/>
          <w:szCs w:val="24"/>
          <w:lang w:val="zh-CN"/>
        </w:rPr>
        <w:t>研究院所：</w:t>
      </w:r>
      <w:r>
        <w:rPr>
          <w:rFonts w:eastAsia="仿宋_GB2312"/>
          <w:sz w:val="24"/>
          <w:szCs w:val="24"/>
          <w:lang w:val="zh-CN"/>
        </w:rPr>
        <w:t>A1.</w:t>
      </w:r>
      <w:r>
        <w:rPr>
          <w:rFonts w:hint="eastAsia" w:ascii="仿宋_GB2312" w:eastAsia="仿宋_GB2312" w:cs="仿宋_GB2312"/>
          <w:sz w:val="24"/>
          <w:szCs w:val="24"/>
          <w:lang w:val="zh-CN"/>
        </w:rPr>
        <w:t>转制研究院所　</w:t>
      </w:r>
      <w:r>
        <w:rPr>
          <w:rFonts w:eastAsia="仿宋_GB2312"/>
          <w:sz w:val="24"/>
          <w:szCs w:val="24"/>
          <w:lang w:val="zh-CN"/>
        </w:rPr>
        <w:t>A2.</w:t>
      </w:r>
      <w:r>
        <w:rPr>
          <w:rFonts w:hint="eastAsia" w:ascii="仿宋_GB2312" w:eastAsia="仿宋_GB2312" w:cs="仿宋_GB2312"/>
          <w:sz w:val="24"/>
          <w:szCs w:val="24"/>
          <w:lang w:val="zh-CN"/>
        </w:rPr>
        <w:t>非转制研究院所；</w:t>
      </w:r>
      <w:r>
        <w:rPr>
          <w:rFonts w:eastAsia="仿宋_GB2312"/>
          <w:sz w:val="24"/>
          <w:szCs w:val="24"/>
          <w:lang w:val="zh-CN"/>
        </w:rPr>
        <w:t>B.</w:t>
      </w:r>
      <w:r>
        <w:rPr>
          <w:rFonts w:hint="eastAsia" w:ascii="仿宋_GB2312" w:eastAsia="仿宋_GB2312" w:cs="仿宋_GB2312"/>
          <w:sz w:val="24"/>
          <w:szCs w:val="24"/>
          <w:lang w:val="zh-CN"/>
        </w:rPr>
        <w:t>学校；</w:t>
      </w:r>
      <w:r>
        <w:rPr>
          <w:rFonts w:eastAsia="仿宋_GB2312"/>
          <w:sz w:val="24"/>
          <w:szCs w:val="24"/>
          <w:lang w:val="zh-CN"/>
        </w:rPr>
        <w:t>C.</w:t>
      </w:r>
      <w:r>
        <w:rPr>
          <w:rFonts w:hint="eastAsia" w:ascii="仿宋_GB2312" w:eastAsia="仿宋_GB2312" w:cs="仿宋_GB2312"/>
          <w:sz w:val="24"/>
          <w:szCs w:val="24"/>
          <w:lang w:val="zh-CN"/>
        </w:rPr>
        <w:t>社会团体；</w:t>
      </w:r>
      <w:r>
        <w:rPr>
          <w:rFonts w:eastAsia="仿宋_GB2312"/>
          <w:sz w:val="24"/>
          <w:szCs w:val="24"/>
          <w:lang w:val="zh-CN"/>
        </w:rPr>
        <w:t>D.</w:t>
      </w:r>
      <w:r>
        <w:rPr>
          <w:rFonts w:hint="eastAsia" w:ascii="仿宋_GB2312" w:eastAsia="仿宋_GB2312" w:cs="仿宋_GB2312"/>
          <w:sz w:val="24"/>
          <w:szCs w:val="24"/>
          <w:lang w:val="zh-CN"/>
        </w:rPr>
        <w:t>事业单位；</w:t>
      </w:r>
      <w:r>
        <w:rPr>
          <w:rFonts w:eastAsia="仿宋_GB2312"/>
          <w:sz w:val="24"/>
          <w:szCs w:val="24"/>
          <w:lang w:val="zh-CN"/>
        </w:rPr>
        <w:t>E.</w:t>
      </w:r>
      <w:r>
        <w:rPr>
          <w:rFonts w:hint="eastAsia" w:ascii="仿宋_GB2312" w:eastAsia="仿宋_GB2312" w:cs="仿宋_GB2312"/>
          <w:sz w:val="24"/>
          <w:szCs w:val="24"/>
          <w:lang w:val="zh-CN"/>
        </w:rPr>
        <w:t>国有企业；</w:t>
      </w:r>
      <w:r>
        <w:rPr>
          <w:rFonts w:eastAsia="仿宋_GB2312"/>
          <w:sz w:val="24"/>
          <w:szCs w:val="24"/>
          <w:lang w:val="zh-CN"/>
        </w:rPr>
        <w:t>F.</w:t>
      </w:r>
      <w:r>
        <w:rPr>
          <w:rFonts w:hint="eastAsia" w:ascii="仿宋_GB2312" w:eastAsia="仿宋_GB2312" w:cs="仿宋_GB2312"/>
          <w:sz w:val="24"/>
          <w:szCs w:val="24"/>
          <w:lang w:val="zh-CN"/>
        </w:rPr>
        <w:t>民营企业；</w:t>
      </w:r>
      <w:r>
        <w:rPr>
          <w:rFonts w:eastAsia="仿宋_GB2312"/>
          <w:sz w:val="24"/>
          <w:szCs w:val="24"/>
          <w:lang w:val="zh-CN"/>
        </w:rPr>
        <w:t xml:space="preserve"> G.</w:t>
      </w:r>
      <w:r>
        <w:rPr>
          <w:rFonts w:hint="eastAsia" w:ascii="仿宋_GB2312" w:eastAsia="仿宋_GB2312" w:cs="仿宋_GB2312"/>
          <w:sz w:val="24"/>
          <w:szCs w:val="24"/>
          <w:lang w:val="zh-CN"/>
        </w:rPr>
        <w:t>军队；</w:t>
      </w:r>
      <w:r>
        <w:rPr>
          <w:rFonts w:eastAsia="仿宋_GB2312"/>
          <w:sz w:val="24"/>
          <w:szCs w:val="24"/>
          <w:lang w:val="zh-CN"/>
        </w:rPr>
        <w:t>H.</w:t>
      </w:r>
      <w:r>
        <w:rPr>
          <w:rFonts w:hint="eastAsia" w:ascii="仿宋_GB2312" w:eastAsia="仿宋_GB2312" w:cs="仿宋_GB2312"/>
          <w:sz w:val="24"/>
          <w:szCs w:val="24"/>
          <w:lang w:val="zh-CN"/>
        </w:rPr>
        <w:t>其他。</w:t>
      </w:r>
    </w:p>
    <w:p>
      <w:pPr>
        <w:autoSpaceDE w:val="0"/>
        <w:autoSpaceDN w:val="0"/>
        <w:adjustRightInd w:val="0"/>
        <w:spacing w:line="420" w:lineRule="exact"/>
        <w:ind w:firstLine="482"/>
        <w:outlineLvl w:val="0"/>
        <w:rPr>
          <w:rFonts w:eastAsia="仿宋_GB2312"/>
          <w:sz w:val="24"/>
          <w:szCs w:val="24"/>
          <w:lang w:val="zh-CN"/>
        </w:rPr>
      </w:pPr>
      <w:r>
        <w:rPr>
          <w:rFonts w:hint="eastAsia" w:ascii="仿宋_GB2312" w:eastAsia="仿宋_GB2312" w:cs="仿宋_GB2312"/>
          <w:b/>
          <w:bCs/>
          <w:sz w:val="24"/>
          <w:szCs w:val="24"/>
          <w:lang w:val="zh-CN"/>
        </w:rPr>
        <w:t>七、推荐单位意见</w:t>
      </w:r>
    </w:p>
    <w:p>
      <w:pPr>
        <w:autoSpaceDE w:val="0"/>
        <w:autoSpaceDN w:val="0"/>
        <w:adjustRightInd w:val="0"/>
        <w:spacing w:line="420" w:lineRule="exact"/>
        <w:ind w:firstLine="420"/>
        <w:rPr>
          <w:rFonts w:eastAsia="仿宋_GB2312"/>
          <w:sz w:val="24"/>
          <w:szCs w:val="24"/>
          <w:lang w:val="zh-CN"/>
        </w:rPr>
      </w:pPr>
      <w:r>
        <w:rPr>
          <w:rFonts w:hint="eastAsia" w:ascii="仿宋_GB2312" w:eastAsia="仿宋_GB2312" w:cs="仿宋_GB2312"/>
          <w:sz w:val="24"/>
          <w:szCs w:val="24"/>
          <w:lang w:val="zh-CN"/>
        </w:rPr>
        <w:t>《推荐单位意见》由推荐单位填写，应根据推荐项目技术创新点、技术经济指标、促进行业科技进步作用和应用情况，并参照中国制冷学会科学技术进步奖授奖条件，写明推荐理由和建议等级。确认推荐材料属实，并在推荐单位公章处加盖单位公章。要求不超过</w:t>
      </w:r>
      <w:r>
        <w:rPr>
          <w:rFonts w:eastAsia="仿宋_GB2312"/>
          <w:sz w:val="24"/>
          <w:szCs w:val="24"/>
          <w:lang w:val="zh-CN"/>
        </w:rPr>
        <w:t>600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2"/>
        <w:outlineLvl w:val="0"/>
        <w:rPr>
          <w:rFonts w:eastAsia="仿宋_GB2312"/>
          <w:b/>
          <w:bCs/>
          <w:sz w:val="24"/>
          <w:szCs w:val="24"/>
          <w:lang w:val="zh-CN"/>
        </w:rPr>
      </w:pPr>
      <w:r>
        <w:rPr>
          <w:rFonts w:hint="eastAsia" w:ascii="仿宋_GB2312" w:eastAsia="仿宋_GB2312" w:cs="仿宋_GB2312"/>
          <w:b/>
          <w:bCs/>
          <w:sz w:val="24"/>
          <w:szCs w:val="24"/>
          <w:lang w:val="zh-CN"/>
        </w:rPr>
        <w:t>八、主要证明目录</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1</w:t>
      </w:r>
      <w:r>
        <w:rPr>
          <w:rFonts w:hint="eastAsia" w:ascii="仿宋_GB2312" w:eastAsia="仿宋_GB2312" w:cs="仿宋_GB2312"/>
          <w:sz w:val="24"/>
          <w:szCs w:val="24"/>
          <w:lang w:val="zh-CN"/>
        </w:rPr>
        <w:t>．《应用单位目录》指向推荐项目提供生产证明、效益证明、技术转让合同、使用证明等应用证明的应用单位目录，要求如实填写各栏目内容，对已提交应用证明的应用单位，在</w:t>
      </w:r>
      <w:r>
        <w:rPr>
          <w:rFonts w:eastAsia="仿宋_GB2312"/>
          <w:sz w:val="24"/>
          <w:szCs w:val="24"/>
          <w:lang w:val="zh-CN"/>
        </w:rPr>
        <w:t>“</w:t>
      </w:r>
      <w:r>
        <w:rPr>
          <w:rFonts w:hint="eastAsia" w:ascii="仿宋_GB2312" w:eastAsia="仿宋_GB2312" w:cs="仿宋_GB2312"/>
          <w:sz w:val="24"/>
          <w:szCs w:val="24"/>
          <w:lang w:val="zh-CN"/>
        </w:rPr>
        <w:t>提交应用证明</w:t>
      </w:r>
      <w:r>
        <w:rPr>
          <w:rFonts w:eastAsia="仿宋_GB2312"/>
          <w:sz w:val="24"/>
          <w:szCs w:val="24"/>
          <w:lang w:val="zh-CN"/>
        </w:rPr>
        <w:t>”</w:t>
      </w:r>
      <w:r>
        <w:rPr>
          <w:rFonts w:hint="eastAsia" w:ascii="仿宋_GB2312" w:eastAsia="仿宋_GB2312" w:cs="仿宋_GB2312"/>
          <w:sz w:val="24"/>
          <w:szCs w:val="24"/>
          <w:lang w:val="zh-CN"/>
        </w:rPr>
        <w:t>栏用</w:t>
      </w:r>
      <w:r>
        <w:rPr>
          <w:rFonts w:eastAsia="仿宋_GB2312"/>
          <w:sz w:val="24"/>
          <w:szCs w:val="24"/>
          <w:lang w:val="zh-CN"/>
        </w:rPr>
        <w:t>“</w:t>
      </w:r>
      <w:r>
        <w:rPr>
          <w:rFonts w:hint="eastAsia" w:ascii="仿宋_GB2312" w:eastAsia="仿宋_GB2312" w:cs="仿宋_GB2312"/>
          <w:sz w:val="24"/>
          <w:szCs w:val="24"/>
          <w:lang w:val="zh-CN"/>
        </w:rPr>
        <w:t>√</w:t>
      </w:r>
      <w:r>
        <w:rPr>
          <w:rFonts w:eastAsia="仿宋_GB2312"/>
          <w:sz w:val="24"/>
          <w:szCs w:val="24"/>
          <w:lang w:val="zh-CN"/>
        </w:rPr>
        <w:t>”</w:t>
      </w:r>
      <w:r>
        <w:rPr>
          <w:rFonts w:hint="eastAsia" w:ascii="仿宋_GB2312" w:eastAsia="仿宋_GB2312" w:cs="仿宋_GB2312"/>
          <w:sz w:val="24"/>
          <w:szCs w:val="24"/>
          <w:lang w:val="zh-CN"/>
        </w:rPr>
        <w:t>号标出。</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2</w:t>
      </w:r>
      <w:r>
        <w:rPr>
          <w:rFonts w:hint="eastAsia" w:ascii="仿宋_GB2312" w:eastAsia="仿宋_GB2312" w:cs="仿宋_GB2312"/>
          <w:sz w:val="24"/>
          <w:szCs w:val="24"/>
          <w:lang w:val="zh-CN"/>
        </w:rPr>
        <w:t>．《技术评价证明及国家法律法规要求行业审批文件目录》指推荐项目在附件中提交的科技评估证书、验收报告、权威部门的检测证明及国家对相关行业有审批要求的批准文件等证明材料的目录。要求不超过</w:t>
      </w:r>
      <w:r>
        <w:rPr>
          <w:rFonts w:eastAsia="仿宋_GB2312"/>
          <w:sz w:val="24"/>
          <w:szCs w:val="24"/>
          <w:lang w:val="zh-CN"/>
        </w:rPr>
        <w:t>800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3</w:t>
      </w:r>
      <w:r>
        <w:rPr>
          <w:rFonts w:hint="eastAsia" w:ascii="仿宋_GB2312" w:eastAsia="仿宋_GB2312" w:cs="仿宋_GB2312"/>
          <w:sz w:val="24"/>
          <w:szCs w:val="24"/>
          <w:lang w:val="zh-CN"/>
        </w:rPr>
        <w:t>．《知识产权证明目录》指推荐项目在附件中提交的已授权或正在申请的知识产权证明，要求将已授权的和正在申请的内容分别列出。如实填写下列内容，其中关于知识产权类别包括：</w:t>
      </w:r>
      <w:r>
        <w:rPr>
          <w:rFonts w:eastAsia="仿宋_GB2312"/>
          <w:sz w:val="24"/>
          <w:szCs w:val="24"/>
          <w:lang w:val="zh-CN"/>
        </w:rPr>
        <w:t>1.</w:t>
      </w:r>
      <w:r>
        <w:rPr>
          <w:rFonts w:hint="eastAsia" w:ascii="仿宋_GB2312" w:eastAsia="仿宋_GB2312" w:cs="仿宋_GB2312"/>
          <w:sz w:val="24"/>
          <w:szCs w:val="24"/>
          <w:lang w:val="zh-CN"/>
        </w:rPr>
        <w:t>发明专利权　</w:t>
      </w:r>
      <w:r>
        <w:rPr>
          <w:rFonts w:eastAsia="仿宋_GB2312"/>
          <w:sz w:val="24"/>
          <w:szCs w:val="24"/>
          <w:lang w:val="zh-CN"/>
        </w:rPr>
        <w:t xml:space="preserve"> 2.</w:t>
      </w:r>
      <w:r>
        <w:rPr>
          <w:rFonts w:hint="eastAsia" w:ascii="仿宋_GB2312" w:eastAsia="仿宋_GB2312" w:cs="仿宋_GB2312"/>
          <w:sz w:val="24"/>
          <w:szCs w:val="24"/>
          <w:lang w:val="zh-CN"/>
        </w:rPr>
        <w:t>其他；国（区）别包括：</w:t>
      </w:r>
      <w:r>
        <w:rPr>
          <w:rFonts w:eastAsia="仿宋_GB2312"/>
          <w:sz w:val="24"/>
          <w:szCs w:val="24"/>
          <w:lang w:val="zh-CN"/>
        </w:rPr>
        <w:t>1.</w:t>
      </w:r>
      <w:r>
        <w:rPr>
          <w:rFonts w:hint="eastAsia" w:ascii="仿宋_GB2312" w:eastAsia="仿宋_GB2312" w:cs="仿宋_GB2312"/>
          <w:sz w:val="24"/>
          <w:szCs w:val="24"/>
          <w:lang w:val="zh-CN"/>
        </w:rPr>
        <w:t>中国</w:t>
      </w:r>
      <w:r>
        <w:rPr>
          <w:rFonts w:eastAsia="仿宋_GB2312"/>
          <w:sz w:val="24"/>
          <w:szCs w:val="24"/>
          <w:lang w:val="zh-CN"/>
        </w:rPr>
        <w:t>2.</w:t>
      </w:r>
      <w:r>
        <w:rPr>
          <w:rFonts w:hint="eastAsia" w:ascii="仿宋_GB2312" w:eastAsia="仿宋_GB2312" w:cs="仿宋_GB2312"/>
          <w:sz w:val="24"/>
          <w:szCs w:val="24"/>
          <w:lang w:val="zh-CN"/>
        </w:rPr>
        <w:t>美国</w:t>
      </w:r>
      <w:r>
        <w:rPr>
          <w:rFonts w:eastAsia="仿宋_GB2312"/>
          <w:sz w:val="24"/>
          <w:szCs w:val="24"/>
          <w:lang w:val="zh-CN"/>
        </w:rPr>
        <w:t>3.</w:t>
      </w:r>
      <w:r>
        <w:rPr>
          <w:rFonts w:hint="eastAsia" w:ascii="仿宋_GB2312" w:eastAsia="仿宋_GB2312" w:cs="仿宋_GB2312"/>
          <w:sz w:val="24"/>
          <w:szCs w:val="24"/>
          <w:lang w:val="zh-CN"/>
        </w:rPr>
        <w:t>欧洲</w:t>
      </w:r>
      <w:r>
        <w:rPr>
          <w:rFonts w:eastAsia="仿宋_GB2312"/>
          <w:sz w:val="24"/>
          <w:szCs w:val="24"/>
          <w:lang w:val="zh-CN"/>
        </w:rPr>
        <w:t>4.</w:t>
      </w:r>
      <w:r>
        <w:rPr>
          <w:rFonts w:hint="eastAsia" w:ascii="仿宋_GB2312" w:eastAsia="仿宋_GB2312" w:cs="仿宋_GB2312"/>
          <w:sz w:val="24"/>
          <w:szCs w:val="24"/>
          <w:lang w:val="zh-CN"/>
        </w:rPr>
        <w:t>日本</w:t>
      </w:r>
      <w:r>
        <w:rPr>
          <w:rFonts w:eastAsia="仿宋_GB2312"/>
          <w:sz w:val="24"/>
          <w:szCs w:val="24"/>
          <w:lang w:val="zh-CN"/>
        </w:rPr>
        <w:t>5.</w:t>
      </w:r>
      <w:r>
        <w:rPr>
          <w:rFonts w:hint="eastAsia" w:ascii="仿宋_GB2312" w:eastAsia="仿宋_GB2312" w:cs="仿宋_GB2312"/>
          <w:sz w:val="24"/>
          <w:szCs w:val="24"/>
          <w:lang w:val="zh-CN"/>
        </w:rPr>
        <w:t>香港</w:t>
      </w:r>
      <w:r>
        <w:rPr>
          <w:rFonts w:eastAsia="仿宋_GB2312"/>
          <w:sz w:val="24"/>
          <w:szCs w:val="24"/>
          <w:lang w:val="zh-CN"/>
        </w:rPr>
        <w:t>6.</w:t>
      </w:r>
      <w:r>
        <w:rPr>
          <w:rFonts w:hint="eastAsia" w:ascii="仿宋_GB2312" w:eastAsia="仿宋_GB2312" w:cs="仿宋_GB2312"/>
          <w:sz w:val="24"/>
          <w:szCs w:val="24"/>
          <w:lang w:val="zh-CN"/>
        </w:rPr>
        <w:t>台湾</w:t>
      </w:r>
      <w:r>
        <w:rPr>
          <w:rFonts w:eastAsia="仿宋_GB2312"/>
          <w:sz w:val="24"/>
          <w:szCs w:val="24"/>
          <w:lang w:val="zh-CN"/>
        </w:rPr>
        <w:t>7.</w:t>
      </w:r>
      <w:r>
        <w:rPr>
          <w:rFonts w:hint="eastAsia" w:ascii="仿宋_GB2312" w:eastAsia="仿宋_GB2312" w:cs="仿宋_GB2312"/>
          <w:sz w:val="24"/>
          <w:szCs w:val="24"/>
          <w:lang w:val="zh-CN"/>
        </w:rPr>
        <w:t>其他。应将其编号及名称填入表中。</w:t>
      </w:r>
    </w:p>
    <w:p>
      <w:pPr>
        <w:autoSpaceDE w:val="0"/>
        <w:autoSpaceDN w:val="0"/>
        <w:adjustRightInd w:val="0"/>
        <w:spacing w:line="420" w:lineRule="exact"/>
        <w:ind w:firstLine="482" w:firstLineChars="200"/>
        <w:outlineLvl w:val="0"/>
        <w:rPr>
          <w:rFonts w:eastAsia="仿宋_GB2312"/>
          <w:sz w:val="24"/>
          <w:szCs w:val="24"/>
          <w:lang w:val="zh-CN"/>
        </w:rPr>
      </w:pPr>
      <w:r>
        <w:rPr>
          <w:rFonts w:hint="eastAsia" w:ascii="仿宋_GB2312" w:eastAsia="仿宋_GB2312" w:cs="仿宋_GB2312"/>
          <w:b/>
          <w:bCs/>
          <w:sz w:val="24"/>
          <w:szCs w:val="24"/>
          <w:lang w:val="zh-CN"/>
        </w:rPr>
        <w:t>九、附件</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附件是推荐项目的证明文件和辅助评审材料，具体要求如下：</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1</w:t>
      </w:r>
      <w:r>
        <w:rPr>
          <w:rFonts w:hint="eastAsia" w:ascii="仿宋_GB2312" w:eastAsia="仿宋_GB2312" w:cs="仿宋_GB2312"/>
          <w:sz w:val="24"/>
          <w:szCs w:val="24"/>
          <w:lang w:val="zh-CN"/>
        </w:rPr>
        <w:t>．《应用证明》指由相关单位出具的生产证明、效益证明、技术转让合同、使用证明等证明文件，原则上不超</w:t>
      </w:r>
      <w:r>
        <w:rPr>
          <w:rFonts w:eastAsia="仿宋_GB2312"/>
          <w:sz w:val="24"/>
          <w:szCs w:val="24"/>
          <w:lang w:val="zh-CN"/>
        </w:rPr>
        <w:t>10</w:t>
      </w:r>
      <w:r>
        <w:rPr>
          <w:rFonts w:hint="eastAsia" w:ascii="仿宋_GB2312" w:eastAsia="仿宋_GB2312" w:cs="仿宋_GB2312"/>
          <w:sz w:val="24"/>
          <w:szCs w:val="24"/>
          <w:lang w:val="zh-CN"/>
        </w:rPr>
        <w:t>个应用证明。其内容应包括应用项目的名称、应用单位通信地址及邮编、应用单位负责人及联系电话、应用的起始时间、应用的具体情况及产生的经济、社会效益等，原则上应证明该项目已正式应用一年以上，并应由出具应用证明的单位加盖公章。</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2</w:t>
      </w:r>
      <w:r>
        <w:rPr>
          <w:rFonts w:hint="eastAsia" w:ascii="仿宋_GB2312" w:eastAsia="仿宋_GB2312" w:cs="仿宋_GB2312"/>
          <w:sz w:val="24"/>
          <w:szCs w:val="24"/>
          <w:lang w:val="zh-CN"/>
        </w:rPr>
        <w:t>．《技术评价证明及国家法律法规要求行业审批文件》指推荐项目在附件中提交的科技评估证书、验收报告、权威部门的检测证明及国家对相关行业有审批要求的批准文件等证明材料。对于推荐项目涉及有审批要求的，如：食品、压力容器、标准等项目，必须提交相应的批准证明材料，否则不能提交评审。</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3</w:t>
      </w:r>
      <w:r>
        <w:rPr>
          <w:rFonts w:hint="eastAsia" w:ascii="仿宋_GB2312" w:eastAsia="仿宋_GB2312" w:cs="仿宋_GB2312"/>
          <w:sz w:val="24"/>
          <w:szCs w:val="24"/>
          <w:lang w:val="zh-CN"/>
        </w:rPr>
        <w:t>．《知识产权证明》指国家发明专利权、计算机软件著作权、集成电路布图设计权、植物新品种权的授权证书和权利要求说明书等知识产权证明的复印件。</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4</w:t>
      </w:r>
      <w:r>
        <w:rPr>
          <w:rFonts w:hint="eastAsia" w:ascii="仿宋_GB2312" w:eastAsia="仿宋_GB2312" w:cs="仿宋_GB2312"/>
          <w:sz w:val="24"/>
          <w:szCs w:val="24"/>
          <w:lang w:val="zh-CN"/>
        </w:rPr>
        <w:t>．《其他证明》指有助于评价推荐项目的其他证明材料。</w:t>
      </w:r>
    </w:p>
    <w:p>
      <w:pPr>
        <w:pStyle w:val="9"/>
        <w:snapToGrid w:val="0"/>
        <w:spacing w:before="240" w:beforeLines="100" w:after="240" w:afterLines="100" w:line="300" w:lineRule="auto"/>
        <w:ind w:firstLine="482" w:firstLineChars="200"/>
        <w:rPr>
          <w:rFonts w:ascii="仿宋_GB2312" w:eastAsia="仿宋_GB2312" w:cs="Times New Roman"/>
          <w:sz w:val="24"/>
          <w:szCs w:val="24"/>
        </w:rPr>
      </w:pPr>
      <w:r>
        <w:rPr>
          <w:rFonts w:hint="eastAsia" w:ascii="仿宋_GB2312" w:eastAsia="仿宋_GB2312" w:cs="仿宋_GB2312"/>
          <w:sz w:val="24"/>
          <w:szCs w:val="24"/>
          <w:lang w:val="zh-CN"/>
        </w:rPr>
        <w:t>十、</w:t>
      </w:r>
      <w:r>
        <w:rPr>
          <w:rFonts w:hint="eastAsia" w:ascii="仿宋_GB2312" w:eastAsia="仿宋_GB2312" w:cs="仿宋_GB2312"/>
          <w:sz w:val="24"/>
          <w:szCs w:val="24"/>
        </w:rPr>
        <w:t>报送材料的要求：</w:t>
      </w:r>
    </w:p>
    <w:p>
      <w:pPr>
        <w:spacing w:line="300" w:lineRule="auto"/>
        <w:ind w:left="1200" w:hanging="1200" w:hangingChars="500"/>
        <w:rPr>
          <w:rFonts w:ascii="仿宋_GB2312" w:hAnsi="宋体" w:eastAsia="仿宋_GB2312"/>
          <w:color w:val="000000"/>
          <w:sz w:val="24"/>
          <w:szCs w:val="24"/>
        </w:rPr>
      </w:pPr>
      <w:r>
        <w:rPr>
          <w:rFonts w:ascii="仿宋_GB2312" w:hAnsi="宋体" w:eastAsia="仿宋_GB2312" w:cs="仿宋_GB2312"/>
          <w:color w:val="000000"/>
          <w:sz w:val="24"/>
          <w:szCs w:val="24"/>
        </w:rPr>
        <w:t xml:space="preserve">   1.</w:t>
      </w:r>
      <w:r>
        <w:rPr>
          <w:rFonts w:hint="eastAsia" w:ascii="仿宋_GB2312" w:hAnsi="宋体" w:eastAsia="仿宋_GB2312" w:cs="仿宋_GB2312"/>
          <w:color w:val="000000"/>
          <w:sz w:val="24"/>
          <w:szCs w:val="24"/>
        </w:rPr>
        <w:t>推荐书需报送</w:t>
      </w:r>
      <w:r>
        <w:rPr>
          <w:rFonts w:ascii="仿宋_GB2312" w:hAnsi="宋体" w:eastAsia="仿宋_GB2312" w:cs="仿宋_GB2312"/>
          <w:color w:val="000000"/>
          <w:sz w:val="24"/>
          <w:szCs w:val="24"/>
        </w:rPr>
        <w:t>3</w:t>
      </w:r>
      <w:r>
        <w:rPr>
          <w:rFonts w:hint="eastAsia" w:ascii="仿宋_GB2312" w:hAnsi="宋体" w:eastAsia="仿宋_GB2312" w:cs="仿宋_GB2312"/>
          <w:color w:val="000000"/>
          <w:sz w:val="24"/>
          <w:szCs w:val="24"/>
        </w:rPr>
        <w:t>份，其中</w:t>
      </w:r>
      <w:r>
        <w:rPr>
          <w:rFonts w:ascii="仿宋_GB2312" w:hAnsi="宋体" w:eastAsia="仿宋_GB2312" w:cs="仿宋_GB2312"/>
          <w:color w:val="000000"/>
          <w:sz w:val="24"/>
          <w:szCs w:val="24"/>
        </w:rPr>
        <w:t>1</w:t>
      </w:r>
      <w:r>
        <w:rPr>
          <w:rFonts w:hint="eastAsia" w:ascii="仿宋_GB2312" w:hAnsi="宋体" w:eastAsia="仿宋_GB2312" w:cs="仿宋_GB2312"/>
          <w:color w:val="000000"/>
          <w:sz w:val="24"/>
          <w:szCs w:val="24"/>
        </w:rPr>
        <w:t>份为原件，其它</w:t>
      </w:r>
      <w:r>
        <w:rPr>
          <w:rFonts w:ascii="仿宋_GB2312" w:hAnsi="宋体" w:eastAsia="仿宋_GB2312" w:cs="仿宋_GB2312"/>
          <w:color w:val="000000"/>
          <w:sz w:val="24"/>
          <w:szCs w:val="24"/>
        </w:rPr>
        <w:t>2</w:t>
      </w:r>
      <w:r>
        <w:rPr>
          <w:rFonts w:hint="eastAsia" w:ascii="仿宋_GB2312" w:hAnsi="宋体" w:eastAsia="仿宋_GB2312" w:cs="仿宋_GB2312"/>
          <w:color w:val="000000"/>
          <w:sz w:val="24"/>
          <w:szCs w:val="24"/>
        </w:rPr>
        <w:t>份可为复印件。</w:t>
      </w:r>
    </w:p>
    <w:p>
      <w:pPr>
        <w:spacing w:line="300" w:lineRule="auto"/>
        <w:ind w:left="1079" w:leftChars="171" w:hanging="720" w:hangingChars="300"/>
        <w:rPr>
          <w:rFonts w:ascii="仿宋_GB2312" w:hAnsi="宋体" w:eastAsia="仿宋_GB2312"/>
          <w:color w:val="000000"/>
          <w:sz w:val="24"/>
          <w:szCs w:val="24"/>
        </w:rPr>
      </w:pPr>
      <w:r>
        <w:rPr>
          <w:rFonts w:ascii="仿宋_GB2312" w:eastAsia="仿宋_GB2312" w:cs="仿宋_GB2312"/>
          <w:sz w:val="24"/>
          <w:szCs w:val="24"/>
        </w:rPr>
        <w:t>2.</w:t>
      </w:r>
      <w:r>
        <w:rPr>
          <w:rFonts w:hint="eastAsia" w:ascii="仿宋_GB2312" w:hAnsi="宋体" w:eastAsia="仿宋_GB2312" w:cs="仿宋_GB2312"/>
          <w:color w:val="000000"/>
          <w:sz w:val="24"/>
          <w:szCs w:val="24"/>
        </w:rPr>
        <w:t>电子版材料一份。</w:t>
      </w:r>
    </w:p>
    <w:p>
      <w:pPr>
        <w:autoSpaceDE w:val="0"/>
        <w:autoSpaceDN w:val="0"/>
        <w:adjustRightInd w:val="0"/>
        <w:spacing w:line="420" w:lineRule="exact"/>
        <w:ind w:firstLine="360" w:firstLineChars="150"/>
        <w:rPr>
          <w:rFonts w:ascii="仿宋_GB2312" w:eastAsia="仿宋_GB2312"/>
          <w:b/>
          <w:bCs/>
          <w:sz w:val="24"/>
          <w:szCs w:val="24"/>
          <w:lang w:val="zh-CN"/>
        </w:rPr>
      </w:pPr>
      <w:r>
        <w:rPr>
          <w:rFonts w:ascii="仿宋_GB2312" w:eastAsia="仿宋_GB2312" w:cs="仿宋_GB2312"/>
          <w:sz w:val="24"/>
          <w:szCs w:val="24"/>
        </w:rPr>
        <w:t>3.</w:t>
      </w:r>
      <w:r>
        <w:rPr>
          <w:rFonts w:hint="eastAsia" w:ascii="仿宋_GB2312" w:hAnsi="宋体" w:eastAsia="仿宋_GB2312" w:cs="仿宋_GB2312"/>
          <w:color w:val="000000"/>
          <w:sz w:val="24"/>
          <w:szCs w:val="24"/>
        </w:rPr>
        <w:t>推荐书按相关顺序装订成册。</w:t>
      </w:r>
    </w:p>
    <w:p>
      <w:pPr>
        <w:autoSpaceDE w:val="0"/>
        <w:autoSpaceDN w:val="0"/>
        <w:adjustRightInd w:val="0"/>
        <w:spacing w:line="420" w:lineRule="exact"/>
        <w:rPr>
          <w:rFonts w:ascii="仿宋_GB2312" w:eastAsia="仿宋_GB2312"/>
          <w:sz w:val="24"/>
          <w:szCs w:val="24"/>
          <w:lang w:val="zh-CN"/>
        </w:rPr>
      </w:pPr>
      <w:r>
        <w:rPr>
          <w:rFonts w:ascii="仿宋_GB2312" w:eastAsia="仿宋_GB2312" w:cs="仿宋_GB2312"/>
          <w:sz w:val="24"/>
          <w:szCs w:val="24"/>
          <w:lang w:val="zh-CN"/>
        </w:rPr>
        <w:t xml:space="preserve">   4.</w:t>
      </w:r>
      <w:r>
        <w:rPr>
          <w:rFonts w:hint="eastAsia" w:ascii="仿宋_GB2312" w:eastAsia="仿宋_GB2312" w:cs="仿宋_GB2312"/>
          <w:sz w:val="24"/>
          <w:szCs w:val="24"/>
          <w:lang w:val="zh-CN"/>
        </w:rPr>
        <w:t>推荐书电子版数据包括主件（从第一至第八部分）和附件内容；主件不得超过</w:t>
      </w:r>
      <w:r>
        <w:rPr>
          <w:rFonts w:ascii="仿宋_GB2312" w:eastAsia="仿宋_GB2312" w:cs="仿宋_GB2312"/>
          <w:sz w:val="24"/>
          <w:szCs w:val="24"/>
          <w:lang w:val="zh-CN"/>
        </w:rPr>
        <w:t>50</w:t>
      </w:r>
      <w:r>
        <w:rPr>
          <w:rFonts w:hint="eastAsia" w:ascii="仿宋_GB2312" w:eastAsia="仿宋_GB2312" w:cs="仿宋_GB2312"/>
          <w:sz w:val="24"/>
          <w:szCs w:val="24"/>
          <w:lang w:val="zh-CN"/>
        </w:rPr>
        <w:t>页，主要证明内容不得超过</w:t>
      </w:r>
      <w:r>
        <w:rPr>
          <w:rFonts w:ascii="仿宋_GB2312" w:eastAsia="仿宋_GB2312" w:cs="仿宋_GB2312"/>
          <w:sz w:val="24"/>
          <w:szCs w:val="24"/>
          <w:lang w:val="zh-CN"/>
        </w:rPr>
        <w:t>20</w:t>
      </w:r>
      <w:r>
        <w:rPr>
          <w:rFonts w:hint="eastAsia" w:ascii="仿宋_GB2312" w:eastAsia="仿宋_GB2312" w:cs="仿宋_GB2312"/>
          <w:sz w:val="24"/>
          <w:szCs w:val="24"/>
          <w:lang w:val="zh-CN"/>
        </w:rPr>
        <w:t>页。书面</w:t>
      </w:r>
      <w:bookmarkStart w:id="0" w:name="_GoBack"/>
      <w:r>
        <w:rPr>
          <w:rFonts w:hint="eastAsia" w:ascii="仿宋_GB2312" w:eastAsia="仿宋_GB2312" w:cs="仿宋_GB2312"/>
          <w:sz w:val="24"/>
          <w:szCs w:val="24"/>
          <w:lang w:val="zh-CN"/>
        </w:rPr>
        <w:t>推荐书包括主件（从第一至第八部分）</w:t>
      </w:r>
      <w:bookmarkEnd w:id="0"/>
      <w:r>
        <w:rPr>
          <w:rFonts w:hint="eastAsia" w:ascii="仿宋_GB2312" w:eastAsia="仿宋_GB2312" w:cs="仿宋_GB2312"/>
          <w:sz w:val="24"/>
          <w:szCs w:val="24"/>
          <w:lang w:val="zh-CN"/>
        </w:rPr>
        <w:t>和附件。</w:t>
      </w:r>
    </w:p>
    <w:sectPr>
      <w:pgSz w:w="12240" w:h="15840"/>
      <w:pgMar w:top="1418" w:right="1134" w:bottom="1418"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长城小标宋体">
    <w:altName w:val="黑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31095"/>
    <w:multiLevelType w:val="multilevel"/>
    <w:tmpl w:val="00F31095"/>
    <w:lvl w:ilvl="0" w:tentative="0">
      <w:start w:val="1"/>
      <w:numFmt w:val="decimal"/>
      <w:lvlText w:val="（%1）"/>
      <w:lvlJc w:val="left"/>
      <w:pPr>
        <w:tabs>
          <w:tab w:val="left" w:pos="1500"/>
        </w:tabs>
        <w:ind w:left="1500" w:hanging="1080"/>
      </w:pPr>
      <w:rPr>
        <w:rFonts w:hint="default" w:ascii="Times New Roman"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I3NGM1NTE4M2U1ZGVjNjI5NTA3Y2E5NDJjMTM0YzgifQ=="/>
  </w:docVars>
  <w:rsids>
    <w:rsidRoot w:val="008B3170"/>
    <w:rsid w:val="00001E40"/>
    <w:rsid w:val="00022B3A"/>
    <w:rsid w:val="000C2AD5"/>
    <w:rsid w:val="001453D8"/>
    <w:rsid w:val="001562C6"/>
    <w:rsid w:val="00187D72"/>
    <w:rsid w:val="001A31C5"/>
    <w:rsid w:val="00206281"/>
    <w:rsid w:val="00210C57"/>
    <w:rsid w:val="002140FA"/>
    <w:rsid w:val="002D2204"/>
    <w:rsid w:val="0030778F"/>
    <w:rsid w:val="00347944"/>
    <w:rsid w:val="00384B7F"/>
    <w:rsid w:val="00392156"/>
    <w:rsid w:val="003D1EBA"/>
    <w:rsid w:val="0041081A"/>
    <w:rsid w:val="0049784E"/>
    <w:rsid w:val="004B4152"/>
    <w:rsid w:val="004C1C0C"/>
    <w:rsid w:val="00501592"/>
    <w:rsid w:val="00531AA9"/>
    <w:rsid w:val="00546F73"/>
    <w:rsid w:val="006141F0"/>
    <w:rsid w:val="006871E0"/>
    <w:rsid w:val="006E54D5"/>
    <w:rsid w:val="00757E8E"/>
    <w:rsid w:val="00764E05"/>
    <w:rsid w:val="0078322E"/>
    <w:rsid w:val="007836D4"/>
    <w:rsid w:val="007A62C1"/>
    <w:rsid w:val="008332D2"/>
    <w:rsid w:val="00846FD6"/>
    <w:rsid w:val="00851989"/>
    <w:rsid w:val="00855DF8"/>
    <w:rsid w:val="00861E2C"/>
    <w:rsid w:val="00893BD4"/>
    <w:rsid w:val="008B3170"/>
    <w:rsid w:val="008E0FE7"/>
    <w:rsid w:val="00927818"/>
    <w:rsid w:val="00931BC0"/>
    <w:rsid w:val="00950465"/>
    <w:rsid w:val="00952C5E"/>
    <w:rsid w:val="009A4006"/>
    <w:rsid w:val="009C4FC8"/>
    <w:rsid w:val="009D4AA3"/>
    <w:rsid w:val="00A03536"/>
    <w:rsid w:val="00A77B83"/>
    <w:rsid w:val="00AA6ACF"/>
    <w:rsid w:val="00AC0CBE"/>
    <w:rsid w:val="00AC3C73"/>
    <w:rsid w:val="00B41CD3"/>
    <w:rsid w:val="00B43AC5"/>
    <w:rsid w:val="00BB1291"/>
    <w:rsid w:val="00BB14AC"/>
    <w:rsid w:val="00C921D7"/>
    <w:rsid w:val="00CB0325"/>
    <w:rsid w:val="00CE5EC9"/>
    <w:rsid w:val="00D361B3"/>
    <w:rsid w:val="00D47DC8"/>
    <w:rsid w:val="00DA61E7"/>
    <w:rsid w:val="00DF5721"/>
    <w:rsid w:val="00E42308"/>
    <w:rsid w:val="00E70674"/>
    <w:rsid w:val="00EC4C13"/>
    <w:rsid w:val="00EE60D3"/>
    <w:rsid w:val="00EF0D50"/>
    <w:rsid w:val="00F0345B"/>
    <w:rsid w:val="00F5183F"/>
    <w:rsid w:val="00F66C5D"/>
    <w:rsid w:val="00F82D31"/>
    <w:rsid w:val="00F90B6D"/>
    <w:rsid w:val="00FD402E"/>
    <w:rsid w:val="00FE2979"/>
    <w:rsid w:val="00FF2774"/>
    <w:rsid w:val="63D8756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ocument Map"/>
    <w:basedOn w:val="1"/>
    <w:link w:val="13"/>
    <w:semiHidden/>
    <w:unhideWhenUsed/>
    <w:qFormat/>
    <w:uiPriority w:val="99"/>
    <w:rPr>
      <w:rFonts w:ascii="宋体"/>
      <w:sz w:val="18"/>
      <w:szCs w:val="18"/>
    </w:rPr>
  </w:style>
  <w:style w:type="paragraph" w:styleId="3">
    <w:name w:val="Plain Text"/>
    <w:basedOn w:val="1"/>
    <w:link w:val="10"/>
    <w:qFormat/>
    <w:uiPriority w:val="99"/>
    <w:rPr>
      <w:rFonts w:ascii="宋体" w:hAnsi="Courier New" w:cs="宋体"/>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样式"/>
    <w:basedOn w:val="1"/>
    <w:next w:val="3"/>
    <w:uiPriority w:val="99"/>
    <w:rPr>
      <w:rFonts w:ascii="宋体" w:hAnsi="Courier New" w:cs="宋体"/>
      <w:b/>
      <w:bCs/>
    </w:rPr>
  </w:style>
  <w:style w:type="character" w:customStyle="1" w:styleId="10">
    <w:name w:val="纯文本 Char"/>
    <w:basedOn w:val="8"/>
    <w:link w:val="3"/>
    <w:semiHidden/>
    <w:qFormat/>
    <w:locked/>
    <w:uiPriority w:val="99"/>
    <w:rPr>
      <w:rFonts w:ascii="宋体" w:hAnsi="Courier New" w:cs="Courier New"/>
      <w:sz w:val="21"/>
      <w:szCs w:val="21"/>
    </w:rPr>
  </w:style>
  <w:style w:type="character" w:customStyle="1" w:styleId="11">
    <w:name w:val="页眉 Char"/>
    <w:basedOn w:val="8"/>
    <w:link w:val="6"/>
    <w:qFormat/>
    <w:locked/>
    <w:uiPriority w:val="99"/>
    <w:rPr>
      <w:rFonts w:cs="Times New Roman"/>
      <w:sz w:val="18"/>
      <w:szCs w:val="18"/>
    </w:rPr>
  </w:style>
  <w:style w:type="character" w:customStyle="1" w:styleId="12">
    <w:name w:val="页脚 Char"/>
    <w:basedOn w:val="8"/>
    <w:link w:val="5"/>
    <w:qFormat/>
    <w:locked/>
    <w:uiPriority w:val="99"/>
    <w:rPr>
      <w:rFonts w:cs="Times New Roman"/>
      <w:sz w:val="18"/>
      <w:szCs w:val="18"/>
    </w:rPr>
  </w:style>
  <w:style w:type="character" w:customStyle="1" w:styleId="13">
    <w:name w:val="文档结构图 Char"/>
    <w:basedOn w:val="8"/>
    <w:link w:val="2"/>
    <w:semiHidden/>
    <w:qFormat/>
    <w:locked/>
    <w:uiPriority w:val="99"/>
    <w:rPr>
      <w:rFonts w:ascii="宋体" w:cs="Times New Roman"/>
      <w:sz w:val="18"/>
      <w:szCs w:val="18"/>
    </w:rPr>
  </w:style>
  <w:style w:type="character" w:customStyle="1" w:styleId="14">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car</Company>
  <Pages>10</Pages>
  <Words>4450</Words>
  <Characters>4539</Characters>
  <Lines>39</Lines>
  <Paragraphs>11</Paragraphs>
  <TotalTime>20</TotalTime>
  <ScaleCrop>false</ScaleCrop>
  <LinksUpToDate>false</LinksUpToDate>
  <CharactersWithSpaces>5089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2015-01-08T06:16:00Z</dcterms:created>
  <dc:creator>user</dc:creator>
  <cp:lastModifiedBy>WPS_172967204</cp:lastModifiedBy>
  <cp:lastPrinted>2021-01-25T08:04:00Z</cp:lastPrinted>
  <dcterms:modified xsi:type="dcterms:W3CDTF">2023-01-04T02:15:04Z</dcterms:modified>
  <dc:title>国家科学技术进步奖推荐书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7810B9BAFC6445228997BDDF03A4113F</vt:lpwstr>
  </property>
</Properties>
</file>